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D0E5F9C" w14:textId="77777777" w:rsidR="00EC050B" w:rsidRDefault="00EC050B" w:rsidP="00851767">
      <w:pPr>
        <w:jc w:val="center"/>
        <w:rPr>
          <w:b/>
          <w:bCs/>
          <w:sz w:val="28"/>
          <w:szCs w:val="28"/>
          <w:lang w:val="cs-CZ"/>
        </w:rPr>
      </w:pPr>
    </w:p>
    <w:p w14:paraId="79DD6CE7" w14:textId="7C03A5C6" w:rsidR="00B93CAB" w:rsidRPr="00B93CAB" w:rsidRDefault="00B93CAB" w:rsidP="00B93CAB">
      <w:pPr>
        <w:jc w:val="center"/>
        <w:rPr>
          <w:rFonts w:eastAsia="Calibri" w:cs="Arial"/>
          <w:szCs w:val="22"/>
          <w:lang w:val="cs-CZ"/>
        </w:rPr>
      </w:pPr>
      <w:r>
        <w:rPr>
          <w:rFonts w:eastAsia="Times New Roman"/>
          <w:b/>
          <w:bCs/>
          <w:sz w:val="36"/>
          <w:szCs w:val="36"/>
          <w:lang w:val="cs-CZ"/>
        </w:rPr>
        <w:t>Če</w:t>
      </w:r>
      <w:r w:rsidRPr="00B93CAB">
        <w:rPr>
          <w:rFonts w:eastAsia="Times New Roman"/>
          <w:b/>
          <w:bCs/>
          <w:sz w:val="36"/>
          <w:szCs w:val="36"/>
          <w:lang w:val="cs-CZ"/>
        </w:rPr>
        <w:t>ská zemědělská univerzita v Praze</w:t>
      </w:r>
    </w:p>
    <w:p w14:paraId="3EA7CA3C" w14:textId="77777777" w:rsidR="00B93CAB" w:rsidRPr="00B93CAB" w:rsidRDefault="00B93CAB" w:rsidP="00B93CAB">
      <w:pPr>
        <w:spacing w:before="240" w:after="240" w:line="360" w:lineRule="auto"/>
        <w:jc w:val="center"/>
        <w:rPr>
          <w:rFonts w:eastAsia="Calibri" w:cs="Arial"/>
          <w:szCs w:val="22"/>
          <w:lang w:val="cs-CZ"/>
        </w:rPr>
      </w:pPr>
      <w:r w:rsidRPr="00B93CAB">
        <w:rPr>
          <w:rFonts w:eastAsia="Times New Roman"/>
          <w:b/>
          <w:bCs/>
          <w:sz w:val="36"/>
          <w:szCs w:val="36"/>
          <w:lang w:val="cs-CZ"/>
        </w:rPr>
        <w:t xml:space="preserve">Provozně ekonomická fakulta </w:t>
      </w:r>
    </w:p>
    <w:p w14:paraId="4606446D" w14:textId="77777777" w:rsidR="00B93CAB" w:rsidRPr="00B93CAB" w:rsidRDefault="00B93CAB" w:rsidP="00B93CAB">
      <w:pPr>
        <w:spacing w:before="240" w:after="240" w:line="360" w:lineRule="auto"/>
        <w:jc w:val="center"/>
        <w:rPr>
          <w:rFonts w:eastAsia="Calibri" w:cs="Arial"/>
          <w:szCs w:val="22"/>
          <w:lang w:val="cs-CZ"/>
        </w:rPr>
      </w:pPr>
      <w:r w:rsidRPr="00B93CAB">
        <w:rPr>
          <w:rFonts w:eastAsia="Calibri" w:cs="Arial"/>
          <w:noProof/>
          <w:szCs w:val="22"/>
          <w:lang w:val="cs-CZ" w:eastAsia="cs-CZ"/>
        </w:rPr>
        <w:drawing>
          <wp:inline distT="0" distB="0" distL="0" distR="0" wp14:anchorId="18A74301" wp14:editId="63C24884">
            <wp:extent cx="4572000" cy="3028950"/>
            <wp:effectExtent l="0" t="0" r="0" b="0"/>
            <wp:docPr id="1506297403" name="Obrázek 15062974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72000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93CAB">
        <w:rPr>
          <w:rFonts w:eastAsia="Times New Roman"/>
          <w:b/>
          <w:bCs/>
          <w:sz w:val="36"/>
          <w:szCs w:val="36"/>
          <w:lang w:val="cs-CZ"/>
        </w:rPr>
        <w:t xml:space="preserve">  </w:t>
      </w:r>
    </w:p>
    <w:p w14:paraId="797BE143" w14:textId="5FABCD0D" w:rsidR="00B93CAB" w:rsidRPr="00B93CAB" w:rsidRDefault="00B93CAB" w:rsidP="00B93CAB">
      <w:pPr>
        <w:spacing w:before="240" w:after="240" w:line="360" w:lineRule="auto"/>
        <w:jc w:val="center"/>
        <w:rPr>
          <w:rFonts w:eastAsia="Times New Roman"/>
          <w:b/>
          <w:bCs/>
          <w:sz w:val="36"/>
          <w:szCs w:val="36"/>
          <w:lang w:val="cs-CZ"/>
        </w:rPr>
      </w:pPr>
      <w:r>
        <w:rPr>
          <w:rFonts w:eastAsia="Times New Roman"/>
          <w:b/>
          <w:bCs/>
          <w:sz w:val="36"/>
          <w:szCs w:val="36"/>
          <w:lang w:val="cs-CZ"/>
        </w:rPr>
        <w:t>Velikonoce v Rusku a Česku</w:t>
      </w:r>
    </w:p>
    <w:p w14:paraId="1199D10F" w14:textId="78BC9F33" w:rsidR="00B93CAB" w:rsidRPr="00B93CAB" w:rsidRDefault="00B93CAB" w:rsidP="00B93CAB">
      <w:pPr>
        <w:keepNext/>
        <w:spacing w:before="0" w:after="240" w:line="360" w:lineRule="auto"/>
        <w:jc w:val="center"/>
        <w:outlineLvl w:val="4"/>
        <w:rPr>
          <w:rFonts w:eastAsia="Times New Roman"/>
          <w:b/>
          <w:bCs/>
          <w:sz w:val="36"/>
          <w:szCs w:val="44"/>
          <w:lang w:val="cs-CZ"/>
        </w:rPr>
      </w:pPr>
      <w:r w:rsidRPr="00B93CAB">
        <w:rPr>
          <w:rFonts w:eastAsia="Times New Roman"/>
          <w:b/>
          <w:bCs/>
          <w:sz w:val="32"/>
          <w:szCs w:val="40"/>
          <w:lang w:val="cs-CZ"/>
        </w:rPr>
        <w:t xml:space="preserve">Semestrální práce z Antropologie náboženství </w:t>
      </w:r>
    </w:p>
    <w:p w14:paraId="302E5139" w14:textId="68487B77" w:rsidR="00B93CAB" w:rsidRDefault="00B93CAB" w:rsidP="00B93CAB">
      <w:pPr>
        <w:tabs>
          <w:tab w:val="left" w:pos="1110"/>
          <w:tab w:val="center" w:pos="4513"/>
        </w:tabs>
        <w:spacing w:before="0" w:after="240" w:line="360" w:lineRule="auto"/>
        <w:jc w:val="left"/>
        <w:rPr>
          <w:rFonts w:eastAsia="Times New Roman"/>
          <w:b/>
          <w:bCs/>
          <w:sz w:val="28"/>
          <w:szCs w:val="32"/>
          <w:lang w:val="cs-CZ"/>
        </w:rPr>
      </w:pPr>
      <w:r w:rsidRPr="00B93CAB">
        <w:rPr>
          <w:rFonts w:eastAsia="Times New Roman"/>
          <w:b/>
          <w:bCs/>
          <w:sz w:val="32"/>
          <w:szCs w:val="32"/>
          <w:lang w:val="cs-CZ"/>
        </w:rPr>
        <w:tab/>
      </w:r>
      <w:r w:rsidRPr="00B93CAB">
        <w:rPr>
          <w:rFonts w:eastAsia="Times New Roman"/>
          <w:b/>
          <w:bCs/>
          <w:sz w:val="32"/>
          <w:szCs w:val="32"/>
          <w:lang w:val="cs-CZ"/>
        </w:rPr>
        <w:tab/>
      </w:r>
      <w:r w:rsidRPr="00B93CAB">
        <w:rPr>
          <w:rFonts w:eastAsia="Times New Roman"/>
          <w:b/>
          <w:bCs/>
          <w:sz w:val="28"/>
          <w:szCs w:val="32"/>
          <w:lang w:val="cs-CZ"/>
        </w:rPr>
        <w:t>HKSN</w:t>
      </w:r>
    </w:p>
    <w:p w14:paraId="3FB568DC" w14:textId="742D8D72" w:rsidR="00CC6F81" w:rsidRPr="00B93CAB" w:rsidRDefault="00CC6F81" w:rsidP="00B93CAB">
      <w:pPr>
        <w:tabs>
          <w:tab w:val="left" w:pos="1110"/>
          <w:tab w:val="center" w:pos="4513"/>
        </w:tabs>
        <w:spacing w:before="0" w:after="240" w:line="360" w:lineRule="auto"/>
        <w:jc w:val="left"/>
        <w:rPr>
          <w:rFonts w:eastAsia="Times New Roman"/>
          <w:b/>
          <w:bCs/>
          <w:sz w:val="32"/>
          <w:szCs w:val="32"/>
          <w:lang w:val="cs-CZ"/>
        </w:rPr>
      </w:pPr>
      <w:r>
        <w:rPr>
          <w:rFonts w:eastAsia="Times New Roman"/>
          <w:b/>
          <w:bCs/>
          <w:sz w:val="32"/>
          <w:szCs w:val="32"/>
          <w:lang w:val="cs-CZ"/>
        </w:rPr>
        <w:t xml:space="preserve">                    Viacheslav Kathanov</w:t>
      </w:r>
      <w:r>
        <w:rPr>
          <w:rFonts w:eastAsia="Times New Roman"/>
          <w:b/>
          <w:bCs/>
          <w:sz w:val="32"/>
          <w:szCs w:val="32"/>
        </w:rPr>
        <w:t xml:space="preserve">, </w:t>
      </w:r>
      <w:r>
        <w:rPr>
          <w:rFonts w:eastAsia="Times New Roman"/>
          <w:b/>
          <w:bCs/>
          <w:sz w:val="32"/>
          <w:szCs w:val="32"/>
          <w:lang w:val="cs-CZ"/>
        </w:rPr>
        <w:t xml:space="preserve">Zhanar Gabdullina  </w:t>
      </w:r>
    </w:p>
    <w:p w14:paraId="7BEED178" w14:textId="77777777" w:rsidR="00B93CAB" w:rsidRPr="00B93CAB" w:rsidRDefault="00B93CAB" w:rsidP="00B93CAB">
      <w:pPr>
        <w:spacing w:before="240" w:after="240" w:line="360" w:lineRule="auto"/>
        <w:jc w:val="center"/>
        <w:rPr>
          <w:rFonts w:eastAsia="Times New Roman"/>
          <w:b/>
          <w:bCs/>
          <w:sz w:val="32"/>
          <w:szCs w:val="32"/>
          <w:lang w:val="cs-CZ"/>
        </w:rPr>
      </w:pPr>
      <w:r w:rsidRPr="00B93CAB">
        <w:rPr>
          <w:rFonts w:eastAsia="Times New Roman"/>
          <w:b/>
          <w:bCs/>
          <w:sz w:val="36"/>
          <w:szCs w:val="36"/>
          <w:lang w:val="cs-CZ"/>
        </w:rPr>
        <w:t xml:space="preserve"> </w:t>
      </w:r>
    </w:p>
    <w:p w14:paraId="13E6D9AA" w14:textId="77777777" w:rsidR="00B93CAB" w:rsidRPr="00B93CAB" w:rsidRDefault="00B93CAB" w:rsidP="00B93CAB">
      <w:pPr>
        <w:spacing w:before="240" w:after="240" w:line="360" w:lineRule="auto"/>
        <w:jc w:val="center"/>
        <w:rPr>
          <w:rFonts w:ascii="Calibri" w:eastAsia="Calibri" w:hAnsi="Calibri" w:cs="Calibri"/>
          <w:szCs w:val="22"/>
          <w:lang w:val="cs-CZ"/>
        </w:rPr>
      </w:pPr>
      <w:r w:rsidRPr="00B93CAB">
        <w:rPr>
          <w:rFonts w:eastAsia="Times New Roman"/>
          <w:sz w:val="28"/>
          <w:szCs w:val="28"/>
          <w:lang w:val="cs-CZ"/>
        </w:rPr>
        <w:t>© 2021 ČZU v Praze</w:t>
      </w:r>
    </w:p>
    <w:p w14:paraId="1A3905FC" w14:textId="77777777" w:rsidR="00B93CAB" w:rsidRPr="00B93CAB" w:rsidRDefault="00B93CAB" w:rsidP="00B93CAB">
      <w:pPr>
        <w:tabs>
          <w:tab w:val="left" w:pos="480"/>
          <w:tab w:val="right" w:leader="dot" w:pos="9016"/>
        </w:tabs>
        <w:spacing w:before="240" w:after="100" w:line="360" w:lineRule="auto"/>
        <w:rPr>
          <w:rFonts w:eastAsia="Calibri" w:cs="Arial"/>
          <w:szCs w:val="22"/>
          <w:lang w:val="cs-CZ"/>
        </w:rPr>
      </w:pPr>
      <w:r w:rsidRPr="00B93CAB">
        <w:rPr>
          <w:rFonts w:eastAsia="Calibri" w:cs="Arial"/>
          <w:szCs w:val="22"/>
          <w:lang w:val="cs-CZ"/>
        </w:rPr>
        <w:br w:type="page"/>
      </w:r>
    </w:p>
    <w:p w14:paraId="6A47A319" w14:textId="77777777" w:rsidR="00EC050B" w:rsidRDefault="00EC050B">
      <w:pPr>
        <w:rPr>
          <w:b/>
          <w:bCs/>
          <w:sz w:val="28"/>
          <w:szCs w:val="28"/>
          <w:lang w:val="cs-CZ"/>
        </w:rPr>
      </w:pPr>
    </w:p>
    <w:p w14:paraId="3D24FD88" w14:textId="0B76DEA2" w:rsidR="00851767" w:rsidRPr="00C3668A" w:rsidRDefault="00851767" w:rsidP="00851767">
      <w:pPr>
        <w:jc w:val="center"/>
        <w:rPr>
          <w:b/>
          <w:bCs/>
          <w:sz w:val="28"/>
          <w:szCs w:val="28"/>
          <w:lang w:val="cs-CZ"/>
        </w:rPr>
      </w:pPr>
      <w:r w:rsidRPr="00C3668A">
        <w:rPr>
          <w:b/>
          <w:bCs/>
          <w:sz w:val="28"/>
          <w:szCs w:val="28"/>
          <w:lang w:val="cs-CZ"/>
        </w:rPr>
        <w:t>Velikonoce v Rusku a v</w:t>
      </w:r>
      <w:r w:rsidR="00485139" w:rsidRPr="00C3668A">
        <w:rPr>
          <w:b/>
          <w:bCs/>
          <w:sz w:val="28"/>
          <w:szCs w:val="28"/>
          <w:lang w:val="cs-CZ"/>
        </w:rPr>
        <w:t> </w:t>
      </w:r>
      <w:r w:rsidRPr="00C3668A">
        <w:rPr>
          <w:b/>
          <w:bCs/>
          <w:sz w:val="28"/>
          <w:szCs w:val="28"/>
          <w:lang w:val="cs-CZ"/>
        </w:rPr>
        <w:t>Česku</w:t>
      </w:r>
    </w:p>
    <w:p w14:paraId="7C8E3972" w14:textId="17C56874" w:rsidR="00485139" w:rsidRDefault="00485139" w:rsidP="00485139">
      <w:pPr>
        <w:rPr>
          <w:lang w:val="cs-CZ"/>
        </w:rPr>
      </w:pPr>
    </w:p>
    <w:p w14:paraId="0B44F79F" w14:textId="64B979A2" w:rsidR="00485139" w:rsidRPr="00485139" w:rsidRDefault="00485139" w:rsidP="009D2F45">
      <w:pPr>
        <w:spacing w:line="360" w:lineRule="auto"/>
        <w:rPr>
          <w:b/>
          <w:bCs/>
          <w:lang w:val="cs-CZ"/>
        </w:rPr>
      </w:pPr>
      <w:r w:rsidRPr="00485139">
        <w:rPr>
          <w:b/>
          <w:bCs/>
          <w:lang w:val="cs-CZ"/>
        </w:rPr>
        <w:t>Úvod</w:t>
      </w:r>
    </w:p>
    <w:p w14:paraId="0819EC2B" w14:textId="21976B6A" w:rsidR="00485139" w:rsidRDefault="00485139" w:rsidP="009D2F45">
      <w:pPr>
        <w:spacing w:line="360" w:lineRule="auto"/>
        <w:rPr>
          <w:lang w:val="cs-CZ"/>
        </w:rPr>
      </w:pPr>
      <w:r w:rsidRPr="00485139">
        <w:rPr>
          <w:lang w:val="cs-CZ"/>
        </w:rPr>
        <w:t>Oslava na památku Ježíšova vzkříšení byla založena apoštoly v prvních letech křesťanství. Tehdy se objevila tradice vzpomínat na tento den každý týden</w:t>
      </w:r>
      <w:r>
        <w:rPr>
          <w:lang w:val="cs-CZ"/>
        </w:rPr>
        <w:t xml:space="preserve">, a to </w:t>
      </w:r>
      <w:r w:rsidRPr="00485139">
        <w:rPr>
          <w:lang w:val="cs-CZ"/>
        </w:rPr>
        <w:t>v následující po sobotě</w:t>
      </w:r>
      <w:r>
        <w:rPr>
          <w:lang w:val="cs-CZ"/>
        </w:rPr>
        <w:t xml:space="preserve"> den. Právě p</w:t>
      </w:r>
      <w:r w:rsidRPr="00485139">
        <w:rPr>
          <w:lang w:val="cs-CZ"/>
        </w:rPr>
        <w:t>roto v křesťanství existuje taková úcta k neděli. Týdenní oslavy byly slavnostnější, když se shodovaly se dny výročí úmrtí a vzkříšení Ježíše Krista.</w:t>
      </w:r>
      <w:r>
        <w:rPr>
          <w:lang w:val="cs-CZ"/>
        </w:rPr>
        <w:t xml:space="preserve"> </w:t>
      </w:r>
      <w:r w:rsidRPr="00485139">
        <w:rPr>
          <w:lang w:val="cs-CZ"/>
        </w:rPr>
        <w:t>V současné době je datum Velikonoc v každém konkrétním roce vypočítáno podle lunárního a slunečného kalendáře, což činí Velikonoce přechodným svátkem. Velikonoční oslavy trvají 40 dní.</w:t>
      </w:r>
    </w:p>
    <w:p w14:paraId="49007AAE" w14:textId="335E1F27" w:rsidR="00485139" w:rsidRDefault="00485139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Tato </w:t>
      </w:r>
      <w:r w:rsidR="007F13D6">
        <w:rPr>
          <w:lang w:val="cs-CZ"/>
        </w:rPr>
        <w:t>semestrální</w:t>
      </w:r>
      <w:r>
        <w:rPr>
          <w:lang w:val="cs-CZ"/>
        </w:rPr>
        <w:t xml:space="preserve"> práce se věnuje rozdílům v oslavování </w:t>
      </w:r>
      <w:r w:rsidR="00871ECE">
        <w:rPr>
          <w:lang w:val="cs-CZ"/>
        </w:rPr>
        <w:t xml:space="preserve">jednoho z hlavních křesťanských svátků v Rusku a v Česku. </w:t>
      </w:r>
      <w:r w:rsidR="00A30CC8">
        <w:rPr>
          <w:lang w:val="cs-CZ"/>
        </w:rPr>
        <w:t>V první řadě je popsána historie vzniku tohoto svátku, která má své kořeny v pohanských rituálech a židovských svátcích. Dále se popisuje, jak se k Velikonocím připravuje v ortodoxní a katolické zemi</w:t>
      </w:r>
      <w:r w:rsidR="00830EE1">
        <w:rPr>
          <w:lang w:val="cs-CZ"/>
        </w:rPr>
        <w:t>, ale také jak probíhá samotná oslava. Na konci jsou uvedeny známé velikonoční tradice, které se dochovaly i do současnosti.</w:t>
      </w:r>
    </w:p>
    <w:p w14:paraId="4E8A4CBC" w14:textId="2AAEB984" w:rsidR="00871ECE" w:rsidRDefault="00871ECE" w:rsidP="009D2F45">
      <w:pPr>
        <w:spacing w:line="360" w:lineRule="auto"/>
        <w:rPr>
          <w:lang w:val="cs-CZ"/>
        </w:rPr>
      </w:pPr>
    </w:p>
    <w:p w14:paraId="0C0FC20A" w14:textId="4575B7AE" w:rsidR="00871ECE" w:rsidRDefault="00120DF1" w:rsidP="009D2F45">
      <w:pPr>
        <w:spacing w:line="360" w:lineRule="auto"/>
        <w:rPr>
          <w:b/>
          <w:bCs/>
          <w:lang w:val="cs-CZ"/>
        </w:rPr>
      </w:pPr>
      <w:r>
        <w:rPr>
          <w:b/>
          <w:bCs/>
          <w:lang w:val="cs-CZ"/>
        </w:rPr>
        <w:t xml:space="preserve">1 </w:t>
      </w:r>
      <w:r w:rsidR="00871ECE" w:rsidRPr="00871ECE">
        <w:rPr>
          <w:b/>
          <w:bCs/>
          <w:lang w:val="cs-CZ"/>
        </w:rPr>
        <w:t xml:space="preserve">Historie </w:t>
      </w:r>
      <w:r w:rsidR="00871ECE">
        <w:rPr>
          <w:b/>
          <w:bCs/>
          <w:lang w:val="cs-CZ"/>
        </w:rPr>
        <w:t xml:space="preserve">vzniku </w:t>
      </w:r>
      <w:r w:rsidR="00871ECE" w:rsidRPr="00871ECE">
        <w:rPr>
          <w:b/>
          <w:bCs/>
          <w:lang w:val="cs-CZ"/>
        </w:rPr>
        <w:t>svátk</w:t>
      </w:r>
      <w:r w:rsidR="00871ECE">
        <w:rPr>
          <w:b/>
          <w:bCs/>
          <w:lang w:val="cs-CZ"/>
        </w:rPr>
        <w:t>u</w:t>
      </w:r>
    </w:p>
    <w:p w14:paraId="1B274C6E" w14:textId="141B1DB5" w:rsidR="00871ECE" w:rsidRDefault="00871ECE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V českých zdrojích se dělá důraz na to, že velikonoční oslavy nevznikly s příchodem křesťanství, jelikož jsou mnohem starší než toto náboženství. Časově se křesťanské Velikonoce překrývají s židovským svátkem Pesach, který symbolizuje vyjití </w:t>
      </w:r>
      <w:r w:rsidRPr="00871ECE">
        <w:rPr>
          <w:lang w:val="cs-CZ"/>
        </w:rPr>
        <w:t>Izraelitů z</w:t>
      </w:r>
      <w:r>
        <w:rPr>
          <w:lang w:val="cs-CZ"/>
        </w:rPr>
        <w:t> </w:t>
      </w:r>
      <w:r w:rsidRPr="00871ECE">
        <w:rPr>
          <w:lang w:val="cs-CZ"/>
        </w:rPr>
        <w:t>Egypta</w:t>
      </w:r>
      <w:r>
        <w:rPr>
          <w:lang w:val="cs-CZ"/>
        </w:rPr>
        <w:t xml:space="preserve">. </w:t>
      </w:r>
      <w:r w:rsidR="009A111B">
        <w:rPr>
          <w:lang w:val="cs-CZ"/>
        </w:rPr>
        <w:t>Ve stejné době</w:t>
      </w:r>
      <w:r>
        <w:rPr>
          <w:lang w:val="cs-CZ"/>
        </w:rPr>
        <w:t xml:space="preserve"> pohanské kmeny, včetně toho Slované, oslavovaly příchod jara, tj. jarní rovnodennosti.</w:t>
      </w:r>
      <w:r w:rsidR="009A111B">
        <w:rPr>
          <w:lang w:val="cs-CZ"/>
        </w:rPr>
        <w:t xml:space="preserve"> Slovanské národy se živily zemědělstvím, uctívaly řadu bohů a různých nadpřirozených bytostí. Ale vzhledem k tomu, že neuměly psát, jejich kultura se zachovala jen díky archeologickým nálezům a lidové slovesnosti.</w:t>
      </w:r>
      <w:r w:rsidR="009A111B">
        <w:rPr>
          <w:rStyle w:val="a5"/>
          <w:lang w:val="cs-CZ"/>
        </w:rPr>
        <w:footnoteReference w:id="1"/>
      </w:r>
    </w:p>
    <w:p w14:paraId="446BF39C" w14:textId="7BD3EB0B" w:rsidR="009A111B" w:rsidRDefault="009A111B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Nedílnou součástí kultury Slovanů byla příroda, takže slovanskými bohy většinou byli právě její vládci, jak živí, tak i neživí. Těsný vztah s přírodou způsobil to, že tyto národy věnovaly značnou pozornost období, kdy se příroda probouzela po dlouhém zimním spánku. Jaro pro ně znamenalo čas plný oslav, což se následně projevilo i v tom, jak slovanské národy slaví </w:t>
      </w:r>
      <w:r>
        <w:rPr>
          <w:lang w:val="cs-CZ"/>
        </w:rPr>
        <w:lastRenderedPageBreak/>
        <w:t>Velikonoce.</w:t>
      </w:r>
      <w:r>
        <w:rPr>
          <w:rStyle w:val="a5"/>
          <w:lang w:val="cs-CZ"/>
        </w:rPr>
        <w:footnoteReference w:id="2"/>
      </w:r>
      <w:r>
        <w:rPr>
          <w:lang w:val="cs-CZ"/>
        </w:rPr>
        <w:t xml:space="preserve"> </w:t>
      </w:r>
      <w:r w:rsidR="00E30955">
        <w:rPr>
          <w:lang w:val="cs-CZ"/>
        </w:rPr>
        <w:t>Jak uvádí mnozí historici, křesťanské svátky se záměrně překrývaly s původními pohanskými oslavami, protože církev chtěla pomoci pohanům lépe se ztotožnit s křesťanskou tradicí.</w:t>
      </w:r>
      <w:r w:rsidR="00E30955">
        <w:rPr>
          <w:rStyle w:val="a5"/>
          <w:lang w:val="cs-CZ"/>
        </w:rPr>
        <w:footnoteReference w:id="3"/>
      </w:r>
    </w:p>
    <w:p w14:paraId="2B622494" w14:textId="0D2C86D6" w:rsidR="00160146" w:rsidRDefault="00160146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Západní a východní křesťanské tradice stanovují, že o Velikonocích se slaví </w:t>
      </w:r>
      <w:r w:rsidRPr="00160146">
        <w:rPr>
          <w:lang w:val="cs-CZ"/>
        </w:rPr>
        <w:t>z mrtvých vstání Ježíše Krista</w:t>
      </w:r>
      <w:r>
        <w:rPr>
          <w:lang w:val="cs-CZ"/>
        </w:rPr>
        <w:t xml:space="preserve">, k němuž podle křesťanské víry došlo </w:t>
      </w:r>
      <w:r w:rsidRPr="00160146">
        <w:rPr>
          <w:lang w:val="cs-CZ"/>
        </w:rPr>
        <w:t>třetí den po jeho ukřižování.</w:t>
      </w:r>
      <w:r>
        <w:rPr>
          <w:lang w:val="cs-CZ"/>
        </w:rPr>
        <w:t xml:space="preserve"> Přestože v obecném pojetí Velikonoce trvají tři dny, v naprosto nejrozšířenější podobě mohou trvat až 50 dní </w:t>
      </w:r>
      <w:r w:rsidRPr="00160146">
        <w:rPr>
          <w:lang w:val="cs-CZ"/>
        </w:rPr>
        <w:t>od neděle Zmrtvýchvstání až do svátku Seslání Ducha svatého</w:t>
      </w:r>
      <w:r>
        <w:rPr>
          <w:lang w:val="cs-CZ"/>
        </w:rPr>
        <w:t>.</w:t>
      </w:r>
      <w:r>
        <w:rPr>
          <w:rStyle w:val="a5"/>
          <w:lang w:val="cs-CZ"/>
        </w:rPr>
        <w:footnoteReference w:id="4"/>
      </w:r>
    </w:p>
    <w:p w14:paraId="003D820F" w14:textId="6204A0C9" w:rsidR="00160146" w:rsidRPr="00160146" w:rsidRDefault="00160146" w:rsidP="009D2F45">
      <w:pPr>
        <w:spacing w:line="360" w:lineRule="auto"/>
        <w:rPr>
          <w:lang w:val="cs-CZ"/>
        </w:rPr>
      </w:pPr>
      <w:r>
        <w:rPr>
          <w:lang w:val="cs-CZ"/>
        </w:rPr>
        <w:t>Ruské zdroje uvádí, že s</w:t>
      </w:r>
      <w:r w:rsidRPr="00160146">
        <w:rPr>
          <w:lang w:val="cs-CZ"/>
        </w:rPr>
        <w:t>amotný okamžik zmrtvýchvstání není popsán v kanonických textech. Písmo svaté, stejně jako některé apokryfní zdroje, hovoří pouze o událostech spojených s tímto biblickým zázrakem.</w:t>
      </w:r>
      <w:r>
        <w:rPr>
          <w:lang w:val="cs-CZ"/>
        </w:rPr>
        <w:t xml:space="preserve"> Nicméně v</w:t>
      </w:r>
      <w:r w:rsidRPr="00160146">
        <w:rPr>
          <w:lang w:val="cs-CZ"/>
        </w:rPr>
        <w:t>íra ve vzkříšení Spasitele z mrtvých je základní doktrínou křesťanství. Předpokládá se, že Kristus, který zemřel na kříži a vzkřísil o tři dny později, zvítězil nad samotnou smrtí. Nauka o sestoupení do pekla je založena na několika textech z Písma svatého, především na poselství apoštola Petra.</w:t>
      </w:r>
      <w:r>
        <w:rPr>
          <w:lang w:val="cs-CZ"/>
        </w:rPr>
        <w:t xml:space="preserve"> P</w:t>
      </w:r>
      <w:r w:rsidRPr="00160146">
        <w:rPr>
          <w:lang w:val="cs-CZ"/>
        </w:rPr>
        <w:t xml:space="preserve">odle křesťanského vyznání </w:t>
      </w:r>
      <w:r>
        <w:rPr>
          <w:lang w:val="cs-CZ"/>
        </w:rPr>
        <w:t>byly p</w:t>
      </w:r>
      <w:r w:rsidRPr="00160146">
        <w:rPr>
          <w:lang w:val="cs-CZ"/>
        </w:rPr>
        <w:t>řed Spasitelovým příchodem dveře ráje pro lidi zavřené</w:t>
      </w:r>
      <w:r>
        <w:rPr>
          <w:lang w:val="cs-CZ"/>
        </w:rPr>
        <w:t xml:space="preserve">, tedy všichni se dostávali do podsvětí. </w:t>
      </w:r>
      <w:r w:rsidRPr="00160146">
        <w:rPr>
          <w:lang w:val="cs-CZ"/>
        </w:rPr>
        <w:t>Druhý den po své smrti</w:t>
      </w:r>
      <w:r>
        <w:rPr>
          <w:lang w:val="cs-CZ"/>
        </w:rPr>
        <w:t xml:space="preserve">, tj. v Bílou sobotu, </w:t>
      </w:r>
      <w:r w:rsidRPr="00160146">
        <w:rPr>
          <w:lang w:val="cs-CZ"/>
        </w:rPr>
        <w:t xml:space="preserve">Ježíš Kristus sestoupil do pekla a osvobodil z něj duše starozákonních </w:t>
      </w:r>
      <w:r>
        <w:rPr>
          <w:lang w:val="cs-CZ"/>
        </w:rPr>
        <w:t>světců</w:t>
      </w:r>
      <w:r w:rsidRPr="00160146">
        <w:rPr>
          <w:lang w:val="cs-CZ"/>
        </w:rPr>
        <w:t xml:space="preserve"> a prvních lidí</w:t>
      </w:r>
      <w:r>
        <w:rPr>
          <w:lang w:val="cs-CZ"/>
        </w:rPr>
        <w:t>, tudíž</w:t>
      </w:r>
      <w:r w:rsidRPr="00160146">
        <w:rPr>
          <w:lang w:val="cs-CZ"/>
        </w:rPr>
        <w:t xml:space="preserve"> Adama a Evy</w:t>
      </w:r>
      <w:r>
        <w:rPr>
          <w:lang w:val="cs-CZ"/>
        </w:rPr>
        <w:t xml:space="preserve">. Právě od té doby </w:t>
      </w:r>
      <w:r w:rsidRPr="00160146">
        <w:rPr>
          <w:lang w:val="cs-CZ"/>
        </w:rPr>
        <w:t>Spasitel také otevřel cestu do nebe těm, kteří mu uvěřili.</w:t>
      </w:r>
      <w:r>
        <w:rPr>
          <w:rStyle w:val="a5"/>
          <w:lang w:val="cs-CZ"/>
        </w:rPr>
        <w:footnoteReference w:id="5"/>
      </w:r>
    </w:p>
    <w:p w14:paraId="0BECFFA8" w14:textId="6307EA8E" w:rsidR="00E30955" w:rsidRDefault="00E30955" w:rsidP="009D2F45">
      <w:pPr>
        <w:spacing w:line="360" w:lineRule="auto"/>
        <w:rPr>
          <w:lang w:val="cs-CZ"/>
        </w:rPr>
      </w:pPr>
      <w:r w:rsidRPr="00E30955">
        <w:rPr>
          <w:lang w:val="cs-CZ"/>
        </w:rPr>
        <w:t>Datum oslav Velikonoc u katolíků a ortodoxních křesťanů se obecně liší, protože západní křesťané používají Gregoriánský kalendář, zatímco východní se opírají na Juliánský.</w:t>
      </w:r>
      <w:r>
        <w:rPr>
          <w:lang w:val="cs-CZ"/>
        </w:rPr>
        <w:t xml:space="preserve"> Svátek proto nemá </w:t>
      </w:r>
      <w:r w:rsidRPr="00E30955">
        <w:rPr>
          <w:lang w:val="cs-CZ"/>
        </w:rPr>
        <w:t>trvalé kalendářní datum a připadá každý rok na různé dny</w:t>
      </w:r>
      <w:r>
        <w:rPr>
          <w:lang w:val="cs-CZ"/>
        </w:rPr>
        <w:t xml:space="preserve">. Pro pravoslavné je to období </w:t>
      </w:r>
      <w:r w:rsidRPr="00E30955">
        <w:rPr>
          <w:lang w:val="cs-CZ"/>
        </w:rPr>
        <w:t>mezi 4. dubnem a 8. květnem</w:t>
      </w:r>
      <w:r>
        <w:rPr>
          <w:lang w:val="cs-CZ"/>
        </w:rPr>
        <w:t xml:space="preserve">, pro katolíky mezi 22. března a 25. dubna. </w:t>
      </w:r>
      <w:r w:rsidRPr="00E30955">
        <w:rPr>
          <w:lang w:val="cs-CZ"/>
        </w:rPr>
        <w:t>Obvykle se katolíci setkávají s oslavou Velikon</w:t>
      </w:r>
      <w:r>
        <w:rPr>
          <w:lang w:val="cs-CZ"/>
        </w:rPr>
        <w:t>o</w:t>
      </w:r>
      <w:r w:rsidRPr="00E30955">
        <w:rPr>
          <w:lang w:val="cs-CZ"/>
        </w:rPr>
        <w:t>c dříve, ale jednou za několik let se katolické a pravoslavné Velikonoce shodují. Naposledy k tomu došlo roce 2017.</w:t>
      </w:r>
    </w:p>
    <w:p w14:paraId="00E1ADD4" w14:textId="7FDF461D" w:rsidR="00160146" w:rsidRDefault="008716D0" w:rsidP="009D2F45">
      <w:pPr>
        <w:spacing w:line="360" w:lineRule="auto"/>
        <w:rPr>
          <w:lang w:val="cs-CZ"/>
        </w:rPr>
      </w:pPr>
      <w:r>
        <w:rPr>
          <w:lang w:val="cs-CZ"/>
        </w:rPr>
        <w:t>Co se týče názvu samotného svátku, v češtině je odvozen od slov „veliké noci“, tj. od období, kdy došlo ke vzkříšení Ježíše Krista. V ruštině se tento svátek nazývá „</w:t>
      </w:r>
      <w:r w:rsidRPr="008716D0">
        <w:rPr>
          <w:lang w:val="cs-CZ"/>
        </w:rPr>
        <w:t>пасха</w:t>
      </w:r>
      <w:r>
        <w:rPr>
          <w:lang w:val="cs-CZ"/>
        </w:rPr>
        <w:t>“ a jeho název je odvozen od slova „</w:t>
      </w:r>
      <w:r w:rsidRPr="00A30CC8">
        <w:rPr>
          <w:lang w:val="cs-CZ"/>
        </w:rPr>
        <w:t>пасах</w:t>
      </w:r>
      <w:r>
        <w:rPr>
          <w:lang w:val="cs-CZ"/>
        </w:rPr>
        <w:t>“</w:t>
      </w:r>
      <w:r w:rsidR="00A30CC8">
        <w:rPr>
          <w:lang w:val="cs-CZ"/>
        </w:rPr>
        <w:t xml:space="preserve">, což v překladu z </w:t>
      </w:r>
      <w:r w:rsidR="00A30CC8" w:rsidRPr="00A30CC8">
        <w:rPr>
          <w:lang w:val="cs-CZ"/>
        </w:rPr>
        <w:t>hebrejštiny znamená</w:t>
      </w:r>
      <w:r w:rsidR="00A30CC8">
        <w:rPr>
          <w:lang w:val="cs-CZ"/>
        </w:rPr>
        <w:t xml:space="preserve"> </w:t>
      </w:r>
      <w:r w:rsidR="00A30CC8" w:rsidRPr="00A30CC8">
        <w:rPr>
          <w:i/>
          <w:iCs/>
          <w:lang w:val="cs-CZ"/>
        </w:rPr>
        <w:t>míjet, projít mimo</w:t>
      </w:r>
      <w:r w:rsidR="00A30CC8">
        <w:rPr>
          <w:lang w:val="cs-CZ"/>
        </w:rPr>
        <w:t xml:space="preserve"> a </w:t>
      </w:r>
      <w:r w:rsidR="00A30CC8">
        <w:rPr>
          <w:lang w:val="cs-CZ"/>
        </w:rPr>
        <w:lastRenderedPageBreak/>
        <w:t xml:space="preserve">zjevně souvisí s židovským svátkem Pesach. V </w:t>
      </w:r>
      <w:r w:rsidR="00A30CC8" w:rsidRPr="00A30CC8">
        <w:rPr>
          <w:lang w:val="cs-CZ"/>
        </w:rPr>
        <w:t>ortodoxní tradici slovo získalo jiný význam</w:t>
      </w:r>
      <w:r w:rsidR="00A30CC8">
        <w:rPr>
          <w:lang w:val="cs-CZ"/>
        </w:rPr>
        <w:t xml:space="preserve"> a nyní znamená </w:t>
      </w:r>
      <w:r w:rsidR="00A30CC8" w:rsidRPr="00A30CC8">
        <w:rPr>
          <w:lang w:val="cs-CZ"/>
        </w:rPr>
        <w:t>přechod od smrti k životu, od země k</w:t>
      </w:r>
      <w:r w:rsidR="00A30CC8">
        <w:rPr>
          <w:lang w:val="cs-CZ"/>
        </w:rPr>
        <w:t> </w:t>
      </w:r>
      <w:r w:rsidR="00A30CC8" w:rsidRPr="00A30CC8">
        <w:rPr>
          <w:lang w:val="cs-CZ"/>
        </w:rPr>
        <w:t>nebi</w:t>
      </w:r>
      <w:r w:rsidR="00A30CC8">
        <w:rPr>
          <w:lang w:val="cs-CZ"/>
        </w:rPr>
        <w:t>.</w:t>
      </w:r>
      <w:r w:rsidR="00A30CC8">
        <w:rPr>
          <w:rStyle w:val="a5"/>
          <w:lang w:val="cs-CZ"/>
        </w:rPr>
        <w:footnoteReference w:id="6"/>
      </w:r>
    </w:p>
    <w:p w14:paraId="3391BF3F" w14:textId="79629F56" w:rsidR="00A30CC8" w:rsidRDefault="00A30CC8" w:rsidP="009D2F45">
      <w:pPr>
        <w:spacing w:line="360" w:lineRule="auto"/>
        <w:rPr>
          <w:lang w:val="cs-CZ"/>
        </w:rPr>
      </w:pPr>
    </w:p>
    <w:p w14:paraId="5787A312" w14:textId="2364B62F" w:rsidR="00A30CC8" w:rsidRDefault="00120DF1" w:rsidP="009D2F45">
      <w:pPr>
        <w:spacing w:line="360" w:lineRule="auto"/>
        <w:rPr>
          <w:b/>
          <w:bCs/>
          <w:lang w:val="cs-CZ"/>
        </w:rPr>
      </w:pPr>
      <w:r>
        <w:rPr>
          <w:b/>
          <w:bCs/>
          <w:lang w:val="cs-CZ"/>
        </w:rPr>
        <w:t xml:space="preserve">2 </w:t>
      </w:r>
      <w:r w:rsidR="00A30CC8" w:rsidRPr="00A30CC8">
        <w:rPr>
          <w:b/>
          <w:bCs/>
          <w:lang w:val="cs-CZ"/>
        </w:rPr>
        <w:t>Příprava k oslavě Velikonoc v Rusku a v</w:t>
      </w:r>
      <w:r w:rsidR="00A30CC8">
        <w:rPr>
          <w:b/>
          <w:bCs/>
          <w:lang w:val="cs-CZ"/>
        </w:rPr>
        <w:t> </w:t>
      </w:r>
      <w:r w:rsidR="00A30CC8" w:rsidRPr="00A30CC8">
        <w:rPr>
          <w:b/>
          <w:bCs/>
          <w:lang w:val="cs-CZ"/>
        </w:rPr>
        <w:t>Česku</w:t>
      </w:r>
    </w:p>
    <w:p w14:paraId="28E8E0CC" w14:textId="7E73848B" w:rsidR="00A30CC8" w:rsidRDefault="009D5743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Konec Ježíšova </w:t>
      </w:r>
      <w:r w:rsidRPr="009D5743">
        <w:rPr>
          <w:lang w:val="cs-CZ"/>
        </w:rPr>
        <w:t>života a jeho následné vzkříšení</w:t>
      </w:r>
      <w:r>
        <w:rPr>
          <w:lang w:val="cs-CZ"/>
        </w:rPr>
        <w:t xml:space="preserve"> se připomíná v rámci pašijového</w:t>
      </w:r>
      <w:r w:rsidR="00072981">
        <w:rPr>
          <w:lang w:val="cs-CZ"/>
        </w:rPr>
        <w:t xml:space="preserve"> neboli Svátého</w:t>
      </w:r>
      <w:r>
        <w:rPr>
          <w:lang w:val="cs-CZ"/>
        </w:rPr>
        <w:t xml:space="preserve"> týdne, kdy končí 40denní půst a probíhají kostelní obřady. </w:t>
      </w:r>
      <w:r w:rsidR="00072981">
        <w:rPr>
          <w:lang w:val="cs-CZ"/>
        </w:rPr>
        <w:t>V Rusku a Česku však jsou tradice oslavy každého dne pašijového týdne poněkud odlišné.</w:t>
      </w:r>
    </w:p>
    <w:p w14:paraId="10EC5529" w14:textId="77777777" w:rsidR="00120DF1" w:rsidRDefault="00120DF1" w:rsidP="009D2F45">
      <w:pPr>
        <w:spacing w:line="360" w:lineRule="auto"/>
        <w:rPr>
          <w:b/>
          <w:bCs/>
          <w:lang w:val="cs-CZ"/>
        </w:rPr>
      </w:pPr>
    </w:p>
    <w:p w14:paraId="26ED67EE" w14:textId="30D5B32F" w:rsidR="00072981" w:rsidRDefault="00120DF1" w:rsidP="009D2F45">
      <w:pPr>
        <w:spacing w:line="360" w:lineRule="auto"/>
        <w:rPr>
          <w:b/>
          <w:bCs/>
          <w:lang w:val="cs-CZ"/>
        </w:rPr>
      </w:pPr>
      <w:r>
        <w:rPr>
          <w:b/>
          <w:bCs/>
          <w:lang w:val="cs-CZ"/>
        </w:rPr>
        <w:t xml:space="preserve">2.1 </w:t>
      </w:r>
      <w:r w:rsidR="00072981" w:rsidRPr="00866AC0">
        <w:rPr>
          <w:b/>
          <w:bCs/>
          <w:lang w:val="cs-CZ"/>
        </w:rPr>
        <w:t>Poslední postní týden v</w:t>
      </w:r>
      <w:r w:rsidR="00866AC0">
        <w:rPr>
          <w:b/>
          <w:bCs/>
          <w:lang w:val="cs-CZ"/>
        </w:rPr>
        <w:t> </w:t>
      </w:r>
      <w:r w:rsidR="00072981" w:rsidRPr="00866AC0">
        <w:rPr>
          <w:b/>
          <w:bCs/>
          <w:lang w:val="cs-CZ"/>
        </w:rPr>
        <w:t>Rusku</w:t>
      </w:r>
    </w:p>
    <w:p w14:paraId="5B11086B" w14:textId="65F8FE66" w:rsidR="00866AC0" w:rsidRDefault="0043299B" w:rsidP="009D2F45">
      <w:pPr>
        <w:spacing w:line="360" w:lineRule="auto"/>
        <w:rPr>
          <w:lang w:val="cs-CZ"/>
        </w:rPr>
      </w:pPr>
      <w:r w:rsidRPr="0043299B">
        <w:rPr>
          <w:lang w:val="cs-CZ"/>
        </w:rPr>
        <w:t>V průběhu pašijového týdne se v pravoslavných kostelích konají zvláštní bohoslužby, které jsou považovány za nejvíce slavnostní a majestátní za celý církevní rok. Tento týden se neslaví dny svatých a nevzpomíná se na zesnulé, protože všechny obřady posledního postního týdne jsou věnovány přípravě na Světlé vzkříšení Krista.</w:t>
      </w:r>
      <w:r>
        <w:rPr>
          <w:lang w:val="cs-CZ"/>
        </w:rPr>
        <w:t xml:space="preserve"> Každý den Svátého týdne se nazývá Velikým a jen čtvrtek je tradičně známý jako Čistý čtvrtek.</w:t>
      </w:r>
    </w:p>
    <w:p w14:paraId="1C4484C5" w14:textId="5AEC6942" w:rsidR="0043299B" w:rsidRDefault="0043299B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Veliký pondělí se na ruských bohoslužbách vzpomíná na </w:t>
      </w:r>
      <w:r w:rsidRPr="0043299B">
        <w:rPr>
          <w:lang w:val="cs-CZ"/>
        </w:rPr>
        <w:t>příběh ze Starého zákona</w:t>
      </w:r>
      <w:r>
        <w:rPr>
          <w:lang w:val="cs-CZ"/>
        </w:rPr>
        <w:t xml:space="preserve">. Hovoří se v něm o patriarchovi Josefovi, který byl prodán vlastními bratry a stal se otrokem, ale také o prokletí Kristem neplodného fíkovníku, který symbolizuje duši nelitující o své hříchy. </w:t>
      </w:r>
      <w:r w:rsidRPr="0043299B">
        <w:rPr>
          <w:lang w:val="cs-CZ"/>
        </w:rPr>
        <w:t>Patriarcha</w:t>
      </w:r>
      <w:r>
        <w:rPr>
          <w:lang w:val="cs-CZ"/>
        </w:rPr>
        <w:t xml:space="preserve"> začíná vařit tzv. </w:t>
      </w:r>
      <w:r w:rsidRPr="0043299B">
        <w:rPr>
          <w:i/>
          <w:iCs/>
          <w:lang w:val="cs-CZ"/>
        </w:rPr>
        <w:t>myro</w:t>
      </w:r>
      <w:r>
        <w:rPr>
          <w:lang w:val="cs-CZ"/>
        </w:rPr>
        <w:t xml:space="preserve"> neboli křižmo, což je </w:t>
      </w:r>
      <w:r w:rsidRPr="0043299B">
        <w:rPr>
          <w:lang w:val="cs-CZ"/>
        </w:rPr>
        <w:t>speciální posvěcen</w:t>
      </w:r>
      <w:r>
        <w:rPr>
          <w:lang w:val="cs-CZ"/>
        </w:rPr>
        <w:t>ý</w:t>
      </w:r>
      <w:r w:rsidRPr="0043299B">
        <w:rPr>
          <w:lang w:val="cs-CZ"/>
        </w:rPr>
        <w:t xml:space="preserve"> aromatick</w:t>
      </w:r>
      <w:r>
        <w:rPr>
          <w:lang w:val="cs-CZ"/>
        </w:rPr>
        <w:t>ý</w:t>
      </w:r>
      <w:r w:rsidRPr="0043299B">
        <w:rPr>
          <w:lang w:val="cs-CZ"/>
        </w:rPr>
        <w:t xml:space="preserve"> olej</w:t>
      </w:r>
      <w:r>
        <w:rPr>
          <w:lang w:val="cs-CZ"/>
        </w:rPr>
        <w:t xml:space="preserve">, </w:t>
      </w:r>
      <w:r w:rsidRPr="0043299B">
        <w:rPr>
          <w:lang w:val="cs-CZ"/>
        </w:rPr>
        <w:t>který se používá k pomazání po křtu</w:t>
      </w:r>
      <w:r>
        <w:rPr>
          <w:lang w:val="cs-CZ"/>
        </w:rPr>
        <w:t xml:space="preserve"> a který se připravuje </w:t>
      </w:r>
      <w:r w:rsidRPr="0043299B">
        <w:rPr>
          <w:lang w:val="cs-CZ"/>
        </w:rPr>
        <w:t>ze směsi 50 různých olejů, bylin a vonných pryskyřic tři dny.</w:t>
      </w:r>
      <w:r>
        <w:rPr>
          <w:rStyle w:val="a5"/>
          <w:lang w:val="cs-CZ"/>
        </w:rPr>
        <w:footnoteReference w:id="7"/>
      </w:r>
    </w:p>
    <w:p w14:paraId="3A8EF792" w14:textId="6BD7BD53" w:rsidR="0043299B" w:rsidRDefault="0043299B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Veliké úterý taktéž probíhají bohoslužby, během kterých se vypraví o tom, </w:t>
      </w:r>
      <w:r w:rsidRPr="0043299B">
        <w:rPr>
          <w:lang w:val="cs-CZ"/>
        </w:rPr>
        <w:t>jak Kristus mluvil s lidmi v Jeruzalémském chrámu</w:t>
      </w:r>
      <w:r>
        <w:rPr>
          <w:lang w:val="cs-CZ"/>
        </w:rPr>
        <w:t xml:space="preserve"> a </w:t>
      </w:r>
      <w:r w:rsidR="00602CC9">
        <w:rPr>
          <w:lang w:val="cs-CZ"/>
        </w:rPr>
        <w:t xml:space="preserve">jaká podobenství sděloval svým učedníkům. Velkou středu se v Rusku vzpomíná na Jidáše, stejně jako na hříšnici, </w:t>
      </w:r>
      <w:r w:rsidR="00602CC9" w:rsidRPr="00602CC9">
        <w:rPr>
          <w:lang w:val="cs-CZ"/>
        </w:rPr>
        <w:t xml:space="preserve">která umyla Ježíšovy nohy a pomazala je </w:t>
      </w:r>
      <w:r w:rsidR="00602CC9">
        <w:rPr>
          <w:lang w:val="cs-CZ"/>
        </w:rPr>
        <w:t>myrem</w:t>
      </w:r>
      <w:r w:rsidR="00602CC9" w:rsidRPr="00602CC9">
        <w:rPr>
          <w:lang w:val="cs-CZ"/>
        </w:rPr>
        <w:t>.</w:t>
      </w:r>
      <w:r w:rsidR="00602CC9">
        <w:rPr>
          <w:lang w:val="cs-CZ"/>
        </w:rPr>
        <w:t xml:space="preserve"> </w:t>
      </w:r>
      <w:r w:rsidR="00602CC9" w:rsidRPr="00602CC9">
        <w:rPr>
          <w:lang w:val="cs-CZ"/>
        </w:rPr>
        <w:t>V chrámu se naposledy ve Svátém týdnu čte modlitba s bohoslužbami.</w:t>
      </w:r>
      <w:r w:rsidR="00602CC9">
        <w:rPr>
          <w:lang w:val="cs-CZ"/>
        </w:rPr>
        <w:t xml:space="preserve"> Podle pověr </w:t>
      </w:r>
      <w:r w:rsidR="00602CC9" w:rsidRPr="00602CC9">
        <w:rPr>
          <w:lang w:val="cs-CZ"/>
        </w:rPr>
        <w:t>Pán vykoupil hříchy lidí, takže po Veliké středě se poklony během liturgie zruší až do Trojice. V tento den se věřící snaží vyzpovídat.</w:t>
      </w:r>
      <w:r w:rsidR="00602CC9">
        <w:rPr>
          <w:rStyle w:val="a5"/>
          <w:lang w:val="cs-CZ"/>
        </w:rPr>
        <w:footnoteReference w:id="8"/>
      </w:r>
    </w:p>
    <w:p w14:paraId="4E871B27" w14:textId="5C925C66" w:rsidR="00602CC9" w:rsidRDefault="00602CC9" w:rsidP="009D2F45">
      <w:pPr>
        <w:spacing w:line="360" w:lineRule="auto"/>
        <w:rPr>
          <w:lang w:val="cs-CZ"/>
        </w:rPr>
      </w:pPr>
      <w:r>
        <w:rPr>
          <w:lang w:val="cs-CZ"/>
        </w:rPr>
        <w:lastRenderedPageBreak/>
        <w:t xml:space="preserve">Veliký neboli Čistý čtvrtek je dnem, kdy začíná nejdelší bohoslužba v roce, během níž se vzpomíná na </w:t>
      </w:r>
      <w:r w:rsidRPr="00602CC9">
        <w:rPr>
          <w:lang w:val="cs-CZ"/>
        </w:rPr>
        <w:t>Kristovo utrpení</w:t>
      </w:r>
      <w:r w:rsidR="009001EF">
        <w:rPr>
          <w:lang w:val="cs-CZ"/>
        </w:rPr>
        <w:t xml:space="preserve"> a na Poslední večeři. Pravoslavní křesťané </w:t>
      </w:r>
      <w:r w:rsidR="002B74D6">
        <w:rPr>
          <w:lang w:val="cs-CZ"/>
        </w:rPr>
        <w:t xml:space="preserve">věří, že tento den </w:t>
      </w:r>
      <w:r w:rsidR="00313D79" w:rsidRPr="00313D79">
        <w:rPr>
          <w:lang w:val="cs-CZ"/>
        </w:rPr>
        <w:t>Kristus ustanovil hlavní církevní obřad, a to Eucharisti</w:t>
      </w:r>
      <w:r w:rsidR="00313D79">
        <w:rPr>
          <w:lang w:val="cs-CZ"/>
        </w:rPr>
        <w:t>i</w:t>
      </w:r>
      <w:r w:rsidR="003F2DFE">
        <w:rPr>
          <w:lang w:val="cs-CZ"/>
        </w:rPr>
        <w:t xml:space="preserve"> (viz Obrázek 1)</w:t>
      </w:r>
      <w:r w:rsidR="00313D79" w:rsidRPr="00313D79">
        <w:rPr>
          <w:lang w:val="cs-CZ"/>
        </w:rPr>
        <w:t>. Proto v tento den věřící přicházejí do chrámu</w:t>
      </w:r>
      <w:r w:rsidR="00313D79">
        <w:rPr>
          <w:lang w:val="cs-CZ"/>
        </w:rPr>
        <w:t xml:space="preserve"> a přijímají. </w:t>
      </w:r>
      <w:r w:rsidR="006273F3" w:rsidRPr="006273F3">
        <w:rPr>
          <w:lang w:val="cs-CZ"/>
        </w:rPr>
        <w:t>Během bohoslužby se v pravoslavné katedrále provádí zvláštní obřad. Arcibiskup umývá nohy 12 knězím nebo mnichům na památku toho, jak Kristus umyl nohy svým učedníkům a ukázal jim příklad pokory.</w:t>
      </w:r>
      <w:r w:rsidR="006273F3">
        <w:rPr>
          <w:lang w:val="cs-CZ"/>
        </w:rPr>
        <w:t xml:space="preserve"> Právě tento den ortodoxní křesťané v Rusku začínají uklízet v domě, pečou si velikonoční koláče a barví vajíčka.</w:t>
      </w:r>
      <w:r w:rsidR="003F2DFE">
        <w:rPr>
          <w:rStyle w:val="a5"/>
          <w:lang w:val="cs-CZ"/>
        </w:rPr>
        <w:footnoteReference w:id="9"/>
      </w:r>
    </w:p>
    <w:p w14:paraId="05F5A21D" w14:textId="5EF266F3" w:rsidR="0043299B" w:rsidRDefault="004C53AD" w:rsidP="009D2F45">
      <w:pPr>
        <w:spacing w:line="360" w:lineRule="auto"/>
        <w:rPr>
          <w:lang w:val="cs-CZ"/>
        </w:rPr>
      </w:pPr>
      <w:r w:rsidRPr="004C53AD">
        <w:rPr>
          <w:lang w:val="cs-CZ"/>
        </w:rPr>
        <w:t xml:space="preserve">Velký pátek věřící vzpomínají na ukřižování a mučednickou smrt Ježíše Krista. Liturgie se nekonají, večer se ale </w:t>
      </w:r>
      <w:r>
        <w:rPr>
          <w:lang w:val="cs-CZ"/>
        </w:rPr>
        <w:t>provádí</w:t>
      </w:r>
      <w:r w:rsidRPr="004C53AD">
        <w:rPr>
          <w:lang w:val="cs-CZ"/>
        </w:rPr>
        <w:t xml:space="preserve"> bohoslužba s vynášením pláštěnky, tj. látky s vyobrazením ležícího v rakvi Ježíše Krista. Kněží pak čtou kánon známý jako Plač Panny Marie. Velký pátek je jediný den v roce, kdy se v</w:t>
      </w:r>
      <w:r>
        <w:rPr>
          <w:lang w:val="cs-CZ"/>
        </w:rPr>
        <w:t> pravoslavných chrámech</w:t>
      </w:r>
      <w:r w:rsidRPr="004C53AD">
        <w:rPr>
          <w:lang w:val="cs-CZ"/>
        </w:rPr>
        <w:t xml:space="preserve"> nezvoní zvony. Tento den je také předepsán obzvláště přísný půst až do úplné abstinence od jídla.</w:t>
      </w:r>
      <w:r>
        <w:rPr>
          <w:rStyle w:val="a5"/>
          <w:lang w:val="cs-CZ"/>
        </w:rPr>
        <w:footnoteReference w:id="10"/>
      </w:r>
    </w:p>
    <w:p w14:paraId="3619D4C9" w14:textId="3C9CF252" w:rsidR="004C53AD" w:rsidRPr="00120DF1" w:rsidRDefault="004C53AD" w:rsidP="009D2F45">
      <w:pPr>
        <w:spacing w:line="360" w:lineRule="auto"/>
        <w:rPr>
          <w:lang w:val="cs-CZ"/>
        </w:rPr>
      </w:pPr>
      <w:r w:rsidRPr="004C53AD">
        <w:rPr>
          <w:lang w:val="cs-CZ"/>
        </w:rPr>
        <w:t>Veliká sobota je poslední den půstu a zároveň předvečer Světlé neděle. Církev si vzpomíná na pohřeb Ježíše Krista a jeho sestoupení do pekla, odkud vyvedl duše světců. V pravoslavných chrámech před začátkem velikonoční služby čekají farníci na Blahodárný oheň, který kněží přinášejí z chrámu Božího hrobu v Jeruzalémě. Od něj se zapalují církevní svíčky, mnoho věřících odnáší věcné světlo s ohněm domů, kde se ho snaží udržet po celý rok.</w:t>
      </w:r>
      <w:r w:rsidR="00120DF1">
        <w:rPr>
          <w:rStyle w:val="a5"/>
          <w:lang w:val="cs-CZ"/>
        </w:rPr>
        <w:footnoteReference w:id="11"/>
      </w:r>
    </w:p>
    <w:p w14:paraId="66426D02" w14:textId="77777777" w:rsidR="006F0CD6" w:rsidRPr="00866AC0" w:rsidRDefault="006F0CD6" w:rsidP="009D2F45">
      <w:pPr>
        <w:spacing w:line="360" w:lineRule="auto"/>
        <w:rPr>
          <w:lang w:val="cs-CZ"/>
        </w:rPr>
      </w:pPr>
    </w:p>
    <w:p w14:paraId="2B51AF36" w14:textId="5DD7D897" w:rsidR="00072981" w:rsidRDefault="00120DF1" w:rsidP="009D2F45">
      <w:pPr>
        <w:spacing w:line="360" w:lineRule="auto"/>
        <w:rPr>
          <w:b/>
          <w:bCs/>
          <w:lang w:val="cs-CZ"/>
        </w:rPr>
      </w:pPr>
      <w:r>
        <w:rPr>
          <w:b/>
          <w:bCs/>
          <w:lang w:val="cs-CZ"/>
        </w:rPr>
        <w:t xml:space="preserve">2.2 </w:t>
      </w:r>
      <w:r w:rsidR="00072981" w:rsidRPr="00072981">
        <w:rPr>
          <w:b/>
          <w:bCs/>
          <w:lang w:val="cs-CZ"/>
        </w:rPr>
        <w:t>Poslední postní týden v</w:t>
      </w:r>
      <w:r w:rsidR="00072981">
        <w:rPr>
          <w:b/>
          <w:bCs/>
          <w:lang w:val="cs-CZ"/>
        </w:rPr>
        <w:t> </w:t>
      </w:r>
      <w:r w:rsidR="00072981" w:rsidRPr="00072981">
        <w:rPr>
          <w:b/>
          <w:bCs/>
          <w:lang w:val="cs-CZ"/>
        </w:rPr>
        <w:t>Česku</w:t>
      </w:r>
    </w:p>
    <w:p w14:paraId="5DF8FF0D" w14:textId="233D7DB5" w:rsidR="00BA1A19" w:rsidRPr="00BA1A19" w:rsidRDefault="00072981" w:rsidP="009D2F45">
      <w:pPr>
        <w:spacing w:line="360" w:lineRule="auto"/>
        <w:rPr>
          <w:lang w:val="cs-CZ"/>
        </w:rPr>
      </w:pPr>
      <w:r>
        <w:rPr>
          <w:lang w:val="cs-CZ"/>
        </w:rPr>
        <w:t>Katolické tradice stanovují, že velikonoční doba začíná nedělním Vzkříšením (vigílií) a končí třemi důležitými dny (triduem), tj. Zeleným čtvrtkem, Velkým pátkem a Bílou sobotou. Šestá postní neděle se nazývá Květnou neděli o utrpení Páně a tento den se oslavuje Kristův vjezd do Jeruzaléma, kde ho vítali palmovými větvemi. V Česku se tyto větvě nahradily větvičkami z vrby, jívy a břízy, které se obvykle vysvěcují při bohoslužbě. Ty pak u věřících zůstávají rok doma, aby je mohl</w:t>
      </w:r>
      <w:r w:rsidR="00BA1A19">
        <w:rPr>
          <w:lang w:val="cs-CZ"/>
        </w:rPr>
        <w:t>i</w:t>
      </w:r>
      <w:r>
        <w:rPr>
          <w:lang w:val="cs-CZ"/>
        </w:rPr>
        <w:t xml:space="preserve"> před zahájením půstu spálit</w:t>
      </w:r>
      <w:r w:rsidR="00BA1A19">
        <w:rPr>
          <w:lang w:val="cs-CZ"/>
        </w:rPr>
        <w:t xml:space="preserve">. Z tohoto důvodu se </w:t>
      </w:r>
      <w:r w:rsidR="00BA1A19">
        <w:rPr>
          <w:lang w:val="cs-CZ"/>
        </w:rPr>
        <w:lastRenderedPageBreak/>
        <w:t>české kostely také vyzdobují květy.</w:t>
      </w:r>
      <w:r w:rsidR="00BA1A19">
        <w:rPr>
          <w:rStyle w:val="a5"/>
          <w:lang w:val="cs-CZ"/>
        </w:rPr>
        <w:footnoteReference w:id="12"/>
      </w:r>
      <w:r w:rsidR="00BA1A19">
        <w:rPr>
          <w:lang w:val="cs-CZ"/>
        </w:rPr>
        <w:t xml:space="preserve"> Kromě toho podle světských zvyků o Květné neděli by se nemělo péct, protože jinak by se zapekly květy na stromech a nebyla by žádná úroda.</w:t>
      </w:r>
      <w:r w:rsidR="00BA1A19">
        <w:rPr>
          <w:rStyle w:val="a5"/>
          <w:lang w:val="cs-CZ"/>
        </w:rPr>
        <w:footnoteReference w:id="13"/>
      </w:r>
    </w:p>
    <w:p w14:paraId="0A5BA41E" w14:textId="352DA289" w:rsidR="00072981" w:rsidRDefault="00BA1A19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Modré neboli Žluté pondělí, které je také známo jako poslední masopustní pondělí, se tradičně spojuje s jarním úklidem. I když tento den se kostely zdobí modrým suknem, ve skutečnosti české označení modrý vychází z německého slova </w:t>
      </w:r>
      <w:r w:rsidRPr="00BA1A19">
        <w:rPr>
          <w:i/>
          <w:iCs/>
          <w:lang w:val="cs-CZ"/>
        </w:rPr>
        <w:t>blau</w:t>
      </w:r>
      <w:r>
        <w:rPr>
          <w:lang w:val="cs-CZ"/>
        </w:rPr>
        <w:t xml:space="preserve">, které se v daném kontextu překládá jako </w:t>
      </w:r>
      <w:r w:rsidRPr="00BA1A19">
        <w:rPr>
          <w:i/>
          <w:iCs/>
          <w:lang w:val="cs-CZ"/>
        </w:rPr>
        <w:t>podnapilý</w:t>
      </w:r>
      <w:r>
        <w:rPr>
          <w:lang w:val="cs-CZ"/>
        </w:rPr>
        <w:t xml:space="preserve"> či </w:t>
      </w:r>
      <w:r w:rsidRPr="00BA1A19">
        <w:rPr>
          <w:i/>
          <w:iCs/>
          <w:lang w:val="cs-CZ"/>
        </w:rPr>
        <w:t>neschopný práce</w:t>
      </w:r>
      <w:r>
        <w:rPr>
          <w:lang w:val="cs-CZ"/>
        </w:rPr>
        <w:t>.</w:t>
      </w:r>
      <w:r>
        <w:rPr>
          <w:rStyle w:val="a5"/>
          <w:lang w:val="cs-CZ"/>
        </w:rPr>
        <w:footnoteReference w:id="14"/>
      </w:r>
      <w:r>
        <w:rPr>
          <w:lang w:val="cs-CZ"/>
        </w:rPr>
        <w:t xml:space="preserve"> Tento den by se proto nemělo pracovat, což ale neplatilo pro hospodyňky, které naopak měly začít pořádně uklízet.</w:t>
      </w:r>
      <w:r>
        <w:rPr>
          <w:rStyle w:val="a5"/>
          <w:lang w:val="cs-CZ"/>
        </w:rPr>
        <w:footnoteReference w:id="15"/>
      </w:r>
    </w:p>
    <w:p w14:paraId="376C5E76" w14:textId="5200186A" w:rsidR="00BA1A19" w:rsidRDefault="00BA1A19" w:rsidP="009D2F45">
      <w:pPr>
        <w:spacing w:line="360" w:lineRule="auto"/>
        <w:rPr>
          <w:lang w:val="cs-CZ"/>
        </w:rPr>
      </w:pPr>
      <w:r>
        <w:rPr>
          <w:lang w:val="cs-CZ"/>
        </w:rPr>
        <w:t>Šedivé čili Žluté úterý je dnem, kdy hospodyně z domu vymetaly prach a pavučiny a pokračovaly uklízet. Běžně se tento den umývají okna a podlahy, někteří lidé bílí stěny. Z tohoto důvodu tento den Svátého týdne se nazývá šedivý, tj. ve smyslu zaprášený, špinavý. Název žlutý v tomto kontextu nejspíše znamená návrat slunce a světla, symbol úklidu a čistoty.</w:t>
      </w:r>
      <w:r w:rsidR="00570BEA">
        <w:rPr>
          <w:rStyle w:val="a5"/>
          <w:lang w:val="cs-CZ"/>
        </w:rPr>
        <w:footnoteReference w:id="16"/>
      </w:r>
    </w:p>
    <w:p w14:paraId="0C25DC64" w14:textId="0A5343F8" w:rsidR="00DE0C33" w:rsidRDefault="00DE0C33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Škaredá, sazometná neboli černá středa </w:t>
      </w:r>
      <w:r w:rsidR="00570BEA">
        <w:rPr>
          <w:lang w:val="cs-CZ"/>
        </w:rPr>
        <w:t>dostala svůj název proto, že se v tento den vymetaly komíny. Lidé by se v tuto středu neměli mračit, protože tento den Jidáš</w:t>
      </w:r>
      <w:r w:rsidR="00FF4934">
        <w:rPr>
          <w:lang w:val="cs-CZ"/>
        </w:rPr>
        <w:t>, který ho zradil za 30 stříbrných,</w:t>
      </w:r>
      <w:r w:rsidR="00570BEA">
        <w:rPr>
          <w:lang w:val="cs-CZ"/>
        </w:rPr>
        <w:t xml:space="preserve"> mračil na Ježíše. </w:t>
      </w:r>
      <w:r w:rsidR="00FF4934">
        <w:rPr>
          <w:lang w:val="cs-CZ"/>
        </w:rPr>
        <w:t xml:space="preserve">V současné době se ve Škaredou středu tradičně pečou jidáše, a to pečivo pomazané medem v podobě smyčky (viz Obrázek </w:t>
      </w:r>
      <w:r w:rsidR="003F2DFE">
        <w:rPr>
          <w:lang w:val="cs-CZ"/>
        </w:rPr>
        <w:t>2</w:t>
      </w:r>
      <w:r w:rsidR="00FF4934">
        <w:rPr>
          <w:lang w:val="cs-CZ"/>
        </w:rPr>
        <w:t>).</w:t>
      </w:r>
    </w:p>
    <w:p w14:paraId="0B867635" w14:textId="2B1AE9BC" w:rsidR="00671C62" w:rsidRDefault="00671C62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Tři hlavní slavnostní dny Svátého týdne se nazývají </w:t>
      </w:r>
      <w:r w:rsidR="00277A80">
        <w:rPr>
          <w:lang w:val="cs-CZ"/>
        </w:rPr>
        <w:t>V</w:t>
      </w:r>
      <w:r>
        <w:rPr>
          <w:lang w:val="cs-CZ"/>
        </w:rPr>
        <w:t xml:space="preserve">elikonoční triduum a symbolizují utrpení, smrt a zmrtvýchvstání Páně. Prvním dnem je Zelený čtvrtek, v jehož rámci se připomíná Ježíšova večeře na rozloučenou. Bývalí kající hříšníci se tento den přijímali zpět mezi věřící, takže o tomto dne se hovoří jako o dne odpuštění. Podle různých pověr v Zelený čtvrtek hospodyně ráno odnášely smetí na křižovatku cest, aby v domě nebyly blechy. Pro vyhnaní z domu myší se zvonilo na hmoždíř a lidé, kteří stíhali sníst jidáše před úsvitem, byli celý rok chráněni před hady a žihadly vos. Stejně jako Modré pondělí čtvrtku Svátého týdně se říká Zelený omylem. Mělo by to v překladu znamenat Lkavý čtvrtek. Nicméně v Česku jsou lidé stále zvyklí </w:t>
      </w:r>
      <w:r w:rsidR="00277A80">
        <w:rPr>
          <w:lang w:val="cs-CZ"/>
        </w:rPr>
        <w:t xml:space="preserve">v </w:t>
      </w:r>
      <w:r>
        <w:rPr>
          <w:lang w:val="cs-CZ"/>
        </w:rPr>
        <w:t>Zelený čtvrtek jíst zelené pokrmy (zelí, hrách, špenát apod.).</w:t>
      </w:r>
      <w:r>
        <w:rPr>
          <w:rStyle w:val="a5"/>
          <w:lang w:val="cs-CZ"/>
        </w:rPr>
        <w:footnoteReference w:id="17"/>
      </w:r>
    </w:p>
    <w:p w14:paraId="273650A3" w14:textId="736582C0" w:rsidR="00277A80" w:rsidRDefault="00277A80" w:rsidP="009D2F45">
      <w:pPr>
        <w:spacing w:line="360" w:lineRule="auto"/>
        <w:rPr>
          <w:lang w:val="cs-CZ"/>
        </w:rPr>
      </w:pPr>
      <w:r>
        <w:rPr>
          <w:lang w:val="cs-CZ"/>
        </w:rPr>
        <w:lastRenderedPageBreak/>
        <w:t>Bílá sobota tradičně symbolizuje ranní očistu pro zdraví a krásu. Tento den lidé uklízejí, pečou slavnostní jídlo, malují a zdobí vajíčka jasnými barvami.</w:t>
      </w:r>
      <w:r>
        <w:rPr>
          <w:rStyle w:val="a5"/>
          <w:lang w:val="cs-CZ"/>
        </w:rPr>
        <w:footnoteReference w:id="18"/>
      </w:r>
      <w:r>
        <w:rPr>
          <w:lang w:val="cs-CZ"/>
        </w:rPr>
        <w:t xml:space="preserve"> Večer v kostelech rozeznívají zvony a začíná oslava Velikonoční vigilie, a to noci ze soboty na neděli, kdy došlo ke zmrtvýchvstání Ježíše Krista.</w:t>
      </w:r>
      <w:r>
        <w:rPr>
          <w:rStyle w:val="a5"/>
          <w:lang w:val="cs-CZ"/>
        </w:rPr>
        <w:footnoteReference w:id="19"/>
      </w:r>
      <w:r>
        <w:rPr>
          <w:lang w:val="cs-CZ"/>
        </w:rPr>
        <w:t xml:space="preserve"> Největší svátek pak představuje Velikonoční neděle. Zvykem je posvětit si v kostele mazanec či beránek a sníst ho doma se všemi členy rodiny.</w:t>
      </w:r>
      <w:r>
        <w:rPr>
          <w:rStyle w:val="a5"/>
          <w:lang w:val="cs-CZ"/>
        </w:rPr>
        <w:footnoteReference w:id="20"/>
      </w:r>
      <w:r>
        <w:rPr>
          <w:lang w:val="cs-CZ"/>
        </w:rPr>
        <w:t xml:space="preserve"> Nakonec Velikonoční čili červené pondělí je známo jako den pomlázek a koledování.</w:t>
      </w:r>
    </w:p>
    <w:p w14:paraId="1855F5D7" w14:textId="34C4F6C6" w:rsidR="00817BAC" w:rsidRDefault="00817BAC" w:rsidP="009D2F45">
      <w:pPr>
        <w:spacing w:line="360" w:lineRule="auto"/>
        <w:rPr>
          <w:lang w:val="cs-CZ"/>
        </w:rPr>
      </w:pPr>
    </w:p>
    <w:p w14:paraId="033BD037" w14:textId="5C89C644" w:rsidR="00817BAC" w:rsidRPr="00817BAC" w:rsidRDefault="00817BAC" w:rsidP="009D2F45">
      <w:pPr>
        <w:spacing w:line="360" w:lineRule="auto"/>
        <w:rPr>
          <w:b/>
          <w:bCs/>
          <w:lang w:val="cs-CZ"/>
        </w:rPr>
      </w:pPr>
      <w:r w:rsidRPr="00817BAC">
        <w:rPr>
          <w:b/>
          <w:bCs/>
          <w:lang w:val="cs-CZ"/>
        </w:rPr>
        <w:t>3 Oslava Velikonoc</w:t>
      </w:r>
    </w:p>
    <w:p w14:paraId="7FD292E3" w14:textId="10DAAC9E" w:rsidR="00572572" w:rsidRDefault="00572572" w:rsidP="009D2F45">
      <w:pPr>
        <w:spacing w:line="360" w:lineRule="auto"/>
        <w:rPr>
          <w:lang w:val="cs-CZ"/>
        </w:rPr>
      </w:pPr>
      <w:r>
        <w:rPr>
          <w:lang w:val="cs-CZ"/>
        </w:rPr>
        <w:t>Stejně jako v Rusku, i v Česku byl církevní význam Velikonoc potlačený kvůli komunistickému režimu. Nicméně ruská církev význam daného svátku po rozpadu SSSR poměrně rychle vrátila, zatímco v Česku už tento svátek tak jako dříve vnímán není.</w:t>
      </w:r>
    </w:p>
    <w:p w14:paraId="58596F82" w14:textId="169F7EDD" w:rsidR="00E04099" w:rsidRPr="00C97B15" w:rsidRDefault="00817BAC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V ruských církevních kánonech všech 40 dní od </w:t>
      </w:r>
      <w:r w:rsidRPr="00817BAC">
        <w:rPr>
          <w:lang w:val="cs-CZ"/>
        </w:rPr>
        <w:t>Velikonoc až po Nanebevstoupení</w:t>
      </w:r>
      <w:r>
        <w:rPr>
          <w:lang w:val="cs-CZ"/>
        </w:rPr>
        <w:t xml:space="preserve"> </w:t>
      </w:r>
      <w:r w:rsidRPr="00817BAC">
        <w:rPr>
          <w:lang w:val="cs-CZ"/>
        </w:rPr>
        <w:t xml:space="preserve">jsou považovány za slavnostní, ale nejvíce oslavovaný </w:t>
      </w:r>
      <w:r>
        <w:rPr>
          <w:lang w:val="cs-CZ"/>
        </w:rPr>
        <w:t xml:space="preserve">je </w:t>
      </w:r>
      <w:r w:rsidRPr="00817BAC">
        <w:rPr>
          <w:lang w:val="cs-CZ"/>
        </w:rPr>
        <w:t>první týden.</w:t>
      </w:r>
      <w:r>
        <w:rPr>
          <w:lang w:val="cs-CZ"/>
        </w:rPr>
        <w:t xml:space="preserve"> Nazývá se Světlým týdnem a každý z jeho dnů se slaví jako jeden den. </w:t>
      </w:r>
      <w:r w:rsidRPr="00817BAC">
        <w:rPr>
          <w:lang w:val="cs-CZ"/>
        </w:rPr>
        <w:t>V této době se denně konají slavnostní bohoslužby, otevírají se tzv. Carské brány (dveře k oltáři), které jsou v běžných dnech zavřené, a všude zvoní zvony.</w:t>
      </w:r>
      <w:r>
        <w:rPr>
          <w:rStyle w:val="a5"/>
          <w:lang w:val="cs-CZ"/>
        </w:rPr>
        <w:footnoteReference w:id="21"/>
      </w:r>
      <w:r w:rsidRPr="00817BAC">
        <w:rPr>
          <w:lang w:val="cs-CZ"/>
        </w:rPr>
        <w:t xml:space="preserve"> </w:t>
      </w:r>
      <w:r>
        <w:rPr>
          <w:lang w:val="cs-CZ"/>
        </w:rPr>
        <w:t>První zvon se nazývá „</w:t>
      </w:r>
      <w:r w:rsidRPr="00817BAC">
        <w:rPr>
          <w:lang w:val="cs-CZ"/>
        </w:rPr>
        <w:t>благовест</w:t>
      </w:r>
      <w:r>
        <w:rPr>
          <w:lang w:val="cs-CZ"/>
        </w:rPr>
        <w:t>“</w:t>
      </w:r>
      <w:r w:rsidRPr="00817BAC">
        <w:rPr>
          <w:lang w:val="cs-CZ"/>
        </w:rPr>
        <w:t>. Přesně o půlnoci začíná slavnostní ranní bohoslužba</w:t>
      </w:r>
      <w:r>
        <w:rPr>
          <w:lang w:val="cs-CZ"/>
        </w:rPr>
        <w:t xml:space="preserve"> neboli </w:t>
      </w:r>
      <w:r w:rsidRPr="00817BAC">
        <w:rPr>
          <w:i/>
          <w:iCs/>
          <w:lang w:val="cs-CZ"/>
        </w:rPr>
        <w:t>utreňa</w:t>
      </w:r>
      <w:r>
        <w:rPr>
          <w:lang w:val="cs-CZ"/>
        </w:rPr>
        <w:t xml:space="preserve">. </w:t>
      </w:r>
      <w:r w:rsidR="00B54B0C">
        <w:rPr>
          <w:lang w:val="cs-CZ"/>
        </w:rPr>
        <w:t xml:space="preserve">V průběhu velikonočních zvonů </w:t>
      </w:r>
      <w:r w:rsidR="00B54B0C" w:rsidRPr="00B54B0C">
        <w:rPr>
          <w:lang w:val="cs-CZ"/>
        </w:rPr>
        <w:t>kněží a farníci třikrát provedou průvod kolem chrámu</w:t>
      </w:r>
      <w:r w:rsidR="00B54B0C">
        <w:rPr>
          <w:lang w:val="cs-CZ"/>
        </w:rPr>
        <w:t>, a tím uskutečňují liturgický průvod</w:t>
      </w:r>
      <w:r w:rsidR="00E04099">
        <w:rPr>
          <w:lang w:val="cs-CZ"/>
        </w:rPr>
        <w:t xml:space="preserve"> (viz Obrázek 3).</w:t>
      </w:r>
    </w:p>
    <w:p w14:paraId="14F89583" w14:textId="1ED222D5" w:rsidR="00C97B15" w:rsidRDefault="00E72C0B" w:rsidP="009D2F45">
      <w:pPr>
        <w:spacing w:line="360" w:lineRule="auto"/>
        <w:rPr>
          <w:lang w:val="cs-CZ"/>
        </w:rPr>
      </w:pPr>
      <w:r>
        <w:rPr>
          <w:lang w:val="cs-CZ"/>
        </w:rPr>
        <w:t>Průvod je</w:t>
      </w:r>
      <w:r w:rsidR="00C97B15">
        <w:rPr>
          <w:lang w:val="cs-CZ"/>
        </w:rPr>
        <w:t xml:space="preserve"> charakteristický tím, že probíhá proti </w:t>
      </w:r>
      <w:r w:rsidR="00C97B15" w:rsidRPr="00C97B15">
        <w:rPr>
          <w:lang w:val="cs-CZ"/>
        </w:rPr>
        <w:t>směru hodinových ručiček, což symbolizuje následování vzkříšeného Krista.</w:t>
      </w:r>
      <w:r w:rsidR="00C97B15">
        <w:rPr>
          <w:lang w:val="cs-CZ"/>
        </w:rPr>
        <w:t xml:space="preserve"> </w:t>
      </w:r>
      <w:r w:rsidR="00C97B15" w:rsidRPr="00C97B15">
        <w:rPr>
          <w:lang w:val="cs-CZ"/>
        </w:rPr>
        <w:t>Během bohoslužeb se vyslovuje velikonoční pozdrav a odpověď na něj</w:t>
      </w:r>
      <w:r w:rsidR="00C97B15">
        <w:rPr>
          <w:lang w:val="cs-CZ"/>
        </w:rPr>
        <w:t xml:space="preserve">, které zní: </w:t>
      </w:r>
      <w:r w:rsidR="00C97B15" w:rsidRPr="00C97B15">
        <w:rPr>
          <w:i/>
          <w:iCs/>
          <w:lang w:val="cs-CZ"/>
        </w:rPr>
        <w:t>„Христос воскресе! Воистину воскресе!“</w:t>
      </w:r>
      <w:r w:rsidR="00C97B15">
        <w:rPr>
          <w:lang w:val="cs-CZ"/>
        </w:rPr>
        <w:t xml:space="preserve">, což v překladu do češtiny znamená </w:t>
      </w:r>
      <w:r w:rsidR="00C97B15" w:rsidRPr="00C97B15">
        <w:rPr>
          <w:i/>
          <w:iCs/>
          <w:lang w:val="cs-CZ"/>
        </w:rPr>
        <w:t>„Kristus vzkřísil! Opravdu vzkřísil!“</w:t>
      </w:r>
      <w:r w:rsidR="00C97B15">
        <w:rPr>
          <w:lang w:val="cs-CZ"/>
        </w:rPr>
        <w:t>.</w:t>
      </w:r>
    </w:p>
    <w:p w14:paraId="7E8F06DD" w14:textId="5AE9520B" w:rsidR="00E72C0B" w:rsidRPr="0049530A" w:rsidRDefault="00E72C0B" w:rsidP="009D2F45">
      <w:pPr>
        <w:spacing w:line="360" w:lineRule="auto"/>
        <w:rPr>
          <w:lang w:val="cs-CZ"/>
        </w:rPr>
      </w:pPr>
      <w:r>
        <w:rPr>
          <w:lang w:val="cs-CZ"/>
        </w:rPr>
        <w:t>V Česku, stejně jako v Rusku, oslava Velikonoc začíná v Bílou sobotu, hlavně ve večerních hodinách. Po západu slunce probíhá mše, přičemž v blízkosti kostel</w:t>
      </w:r>
      <w:r w:rsidR="0049530A">
        <w:rPr>
          <w:lang w:val="cs-CZ"/>
        </w:rPr>
        <w:t>a</w:t>
      </w:r>
      <w:r>
        <w:rPr>
          <w:lang w:val="cs-CZ"/>
        </w:rPr>
        <w:t xml:space="preserve"> je přichystán oheň symbolizující Kristova vzkříšení. Zpravidla věřící osoby </w:t>
      </w:r>
      <w:r w:rsidRPr="00E72C0B">
        <w:rPr>
          <w:lang w:val="cs-CZ"/>
        </w:rPr>
        <w:t xml:space="preserve">jdou za rozsvícenou velikonoční </w:t>
      </w:r>
      <w:r w:rsidRPr="00E72C0B">
        <w:rPr>
          <w:lang w:val="cs-CZ"/>
        </w:rPr>
        <w:lastRenderedPageBreak/>
        <w:t>svící</w:t>
      </w:r>
      <w:r>
        <w:rPr>
          <w:lang w:val="cs-CZ"/>
        </w:rPr>
        <w:t xml:space="preserve">, která se nazývá paškál, </w:t>
      </w:r>
      <w:r w:rsidR="0049530A">
        <w:rPr>
          <w:lang w:val="cs-CZ"/>
        </w:rPr>
        <w:t xml:space="preserve">do tmavého kostela, kde se zpívá slavnostní </w:t>
      </w:r>
      <w:r w:rsidR="0049530A" w:rsidRPr="0049530A">
        <w:rPr>
          <w:lang w:val="cs-CZ"/>
        </w:rPr>
        <w:t>chvalozpěv</w:t>
      </w:r>
      <w:r w:rsidR="0049530A">
        <w:rPr>
          <w:lang w:val="cs-CZ"/>
        </w:rPr>
        <w:t>. Poté kněží čtou Bibli a během mše se dospělí lidé křtí.</w:t>
      </w:r>
      <w:r w:rsidR="0049530A">
        <w:rPr>
          <w:rStyle w:val="a5"/>
          <w:lang w:val="cs-CZ"/>
        </w:rPr>
        <w:footnoteReference w:id="22"/>
      </w:r>
    </w:p>
    <w:p w14:paraId="2155C366" w14:textId="6B65D469" w:rsidR="00572572" w:rsidRPr="00E72C0B" w:rsidRDefault="00572572" w:rsidP="009D2F45">
      <w:pPr>
        <w:spacing w:line="360" w:lineRule="auto"/>
        <w:rPr>
          <w:lang w:val="cs-CZ"/>
        </w:rPr>
      </w:pPr>
      <w:r>
        <w:rPr>
          <w:lang w:val="cs-CZ"/>
        </w:rPr>
        <w:t>Oslava Velikonoc v Česku je nyní spíše společenskou a kulturní, než církevní záležitostí. Přestože mnozí lidé stále dodržují tradice a zvyky, původní význam tohoto svátku se pomalu vytrácí a Velikonoce se stávají spíše zábavou. Například, provádějí se velikonoční trhy, probíhají různé kulturní události, ale lidé chodí do kostel</w:t>
      </w:r>
      <w:r w:rsidR="0049530A">
        <w:rPr>
          <w:lang w:val="cs-CZ"/>
        </w:rPr>
        <w:t>a</w:t>
      </w:r>
      <w:r>
        <w:rPr>
          <w:lang w:val="cs-CZ"/>
        </w:rPr>
        <w:t xml:space="preserve"> jen málo.</w:t>
      </w:r>
      <w:r w:rsidR="00E72C0B">
        <w:rPr>
          <w:lang w:val="cs-CZ"/>
        </w:rPr>
        <w:t xml:space="preserve"> Jediné, co se s tímto svátkem velmi propojilo, je to, že Velikonoce symbolizují vnitřní uvědomění si a obnovení duchovního života lidí.</w:t>
      </w:r>
      <w:r w:rsidR="00E72C0B">
        <w:rPr>
          <w:rStyle w:val="a5"/>
          <w:lang w:val="cs-CZ"/>
        </w:rPr>
        <w:footnoteReference w:id="23"/>
      </w:r>
    </w:p>
    <w:p w14:paraId="6455BE95" w14:textId="487D5204" w:rsidR="00552C7C" w:rsidRDefault="00552C7C" w:rsidP="009D2F45">
      <w:pPr>
        <w:spacing w:line="360" w:lineRule="auto"/>
        <w:rPr>
          <w:lang w:val="cs-CZ"/>
        </w:rPr>
      </w:pPr>
    </w:p>
    <w:p w14:paraId="0AC02EE9" w14:textId="0D318488" w:rsidR="00552C7C" w:rsidRDefault="00552C7C" w:rsidP="009D2F45">
      <w:pPr>
        <w:spacing w:line="360" w:lineRule="auto"/>
        <w:rPr>
          <w:b/>
          <w:bCs/>
          <w:lang w:val="cs-CZ"/>
        </w:rPr>
      </w:pPr>
      <w:r w:rsidRPr="00552C7C">
        <w:rPr>
          <w:b/>
          <w:bCs/>
          <w:lang w:val="cs-CZ"/>
        </w:rPr>
        <w:t>4 Velikonoční tradice</w:t>
      </w:r>
    </w:p>
    <w:p w14:paraId="10BCE459" w14:textId="77777777" w:rsidR="00F11875" w:rsidRDefault="00F11875" w:rsidP="009D2F45">
      <w:pPr>
        <w:spacing w:line="360" w:lineRule="auto"/>
        <w:rPr>
          <w:lang w:val="cs-CZ"/>
        </w:rPr>
      </w:pPr>
      <w:r w:rsidRPr="00F11875">
        <w:rPr>
          <w:lang w:val="cs-CZ"/>
        </w:rPr>
        <w:t>Různé národy mají velké množství zvyků a tradic spojených s</w:t>
      </w:r>
      <w:r>
        <w:rPr>
          <w:lang w:val="cs-CZ"/>
        </w:rPr>
        <w:t> </w:t>
      </w:r>
      <w:r w:rsidRPr="00F11875">
        <w:rPr>
          <w:lang w:val="cs-CZ"/>
        </w:rPr>
        <w:t>Velikonocemi</w:t>
      </w:r>
      <w:r>
        <w:rPr>
          <w:lang w:val="cs-CZ"/>
        </w:rPr>
        <w:t>, které jsou detailně zkoumány v následujících podkapitolách semestrální práce.</w:t>
      </w:r>
    </w:p>
    <w:p w14:paraId="077FEA05" w14:textId="77777777" w:rsidR="00F11875" w:rsidRDefault="00F11875" w:rsidP="009D2F45">
      <w:pPr>
        <w:spacing w:line="360" w:lineRule="auto"/>
        <w:rPr>
          <w:lang w:val="cs-CZ"/>
        </w:rPr>
      </w:pPr>
    </w:p>
    <w:p w14:paraId="7D640B39" w14:textId="0C691A47" w:rsidR="00F11875" w:rsidRDefault="00F11875" w:rsidP="009D2F45">
      <w:pPr>
        <w:spacing w:line="360" w:lineRule="auto"/>
        <w:rPr>
          <w:b/>
          <w:bCs/>
          <w:lang w:val="cs-CZ"/>
        </w:rPr>
      </w:pPr>
      <w:r w:rsidRPr="00F11875">
        <w:rPr>
          <w:b/>
          <w:bCs/>
          <w:lang w:val="cs-CZ"/>
        </w:rPr>
        <w:t>4.1 Velikonoční tradice v</w:t>
      </w:r>
      <w:r w:rsidR="00817925">
        <w:rPr>
          <w:b/>
          <w:bCs/>
          <w:lang w:val="cs-CZ"/>
        </w:rPr>
        <w:t> </w:t>
      </w:r>
      <w:r w:rsidRPr="00F11875">
        <w:rPr>
          <w:b/>
          <w:bCs/>
          <w:lang w:val="cs-CZ"/>
        </w:rPr>
        <w:t>Rusku</w:t>
      </w:r>
    </w:p>
    <w:p w14:paraId="1F974301" w14:textId="600D02D8" w:rsidR="00817925" w:rsidRDefault="00817925" w:rsidP="009D2F45">
      <w:pPr>
        <w:spacing w:line="360" w:lineRule="auto"/>
        <w:rPr>
          <w:lang w:val="cs-CZ"/>
        </w:rPr>
      </w:pPr>
      <w:r w:rsidRPr="00817925">
        <w:rPr>
          <w:lang w:val="cs-CZ"/>
        </w:rPr>
        <w:t>V Rusku jsou hlavními velikonočními zvyky</w:t>
      </w:r>
      <w:r>
        <w:rPr>
          <w:lang w:val="cs-CZ"/>
        </w:rPr>
        <w:t xml:space="preserve"> příprava tradičních pokrmů, tzv. kristosování a barvení vajíček. Velikonoční společný stůl se skládá z velikonočního </w:t>
      </w:r>
      <w:r w:rsidRPr="0066777D">
        <w:rPr>
          <w:lang w:val="cs-CZ"/>
        </w:rPr>
        <w:t>koláče</w:t>
      </w:r>
      <w:r w:rsidR="0066777D">
        <w:rPr>
          <w:lang w:val="cs-CZ"/>
        </w:rPr>
        <w:t xml:space="preserve"> neboli </w:t>
      </w:r>
      <w:r w:rsidR="0066777D" w:rsidRPr="0066777D">
        <w:rPr>
          <w:i/>
          <w:iCs/>
          <w:lang w:val="cs-CZ"/>
        </w:rPr>
        <w:t>kuliče</w:t>
      </w:r>
      <w:r>
        <w:rPr>
          <w:lang w:val="cs-CZ"/>
        </w:rPr>
        <w:t xml:space="preserve"> (rusky „</w:t>
      </w:r>
      <w:r w:rsidRPr="00817925">
        <w:rPr>
          <w:i/>
          <w:iCs/>
          <w:lang w:val="cs-CZ"/>
        </w:rPr>
        <w:t>кулич</w:t>
      </w:r>
      <w:r>
        <w:rPr>
          <w:i/>
          <w:iCs/>
          <w:lang w:val="cs-CZ"/>
        </w:rPr>
        <w:t>“</w:t>
      </w:r>
      <w:r w:rsidRPr="00817925">
        <w:rPr>
          <w:lang w:val="cs-CZ"/>
        </w:rPr>
        <w:t>)</w:t>
      </w:r>
      <w:r>
        <w:rPr>
          <w:lang w:val="cs-CZ"/>
        </w:rPr>
        <w:t xml:space="preserve">, vymalovaných </w:t>
      </w:r>
      <w:r w:rsidRPr="00817925">
        <w:rPr>
          <w:i/>
          <w:iCs/>
          <w:lang w:val="cs-CZ"/>
        </w:rPr>
        <w:t>vajíček</w:t>
      </w:r>
      <w:r>
        <w:rPr>
          <w:lang w:val="cs-CZ"/>
        </w:rPr>
        <w:t xml:space="preserve"> a tvarohové </w:t>
      </w:r>
      <w:r w:rsidRPr="00817925">
        <w:rPr>
          <w:i/>
          <w:iCs/>
          <w:lang w:val="cs-CZ"/>
        </w:rPr>
        <w:t>paschy</w:t>
      </w:r>
      <w:r>
        <w:rPr>
          <w:lang w:val="cs-CZ"/>
        </w:rPr>
        <w:t>.</w:t>
      </w:r>
    </w:p>
    <w:p w14:paraId="1DE63D2D" w14:textId="121F8105" w:rsidR="0066777D" w:rsidRDefault="0066777D" w:rsidP="009D2F45">
      <w:pPr>
        <w:spacing w:line="360" w:lineRule="auto"/>
        <w:rPr>
          <w:lang w:val="cs-CZ"/>
        </w:rPr>
      </w:pPr>
      <w:r w:rsidRPr="0066777D">
        <w:rPr>
          <w:lang w:val="cs-CZ"/>
        </w:rPr>
        <w:t>Zvyk barvení vajec byl rozšířen u východních Slovanů ještě před vznikem křesťanství a je spojen s jarními pohanskými kulturami. Křesťanská pravoslavná tradice do toho vložila nový význam. Velikonoční vajíčko je nyní symbolem života, kdyžto červená barva skořápky je označením pro Kristovu krev prolitou pro spás lidí.</w:t>
      </w:r>
      <w:r>
        <w:rPr>
          <w:lang w:val="cs-CZ"/>
        </w:rPr>
        <w:t xml:space="preserve"> Obvykle jsou vajíčka obarvená jednou barvou (rusky </w:t>
      </w:r>
      <w:r w:rsidRPr="0066777D">
        <w:rPr>
          <w:i/>
          <w:iCs/>
          <w:lang w:val="cs-CZ"/>
        </w:rPr>
        <w:t>„крашенки“</w:t>
      </w:r>
      <w:r w:rsidRPr="0066777D">
        <w:rPr>
          <w:lang w:val="cs-CZ"/>
        </w:rPr>
        <w:t xml:space="preserve">) </w:t>
      </w:r>
      <w:r>
        <w:rPr>
          <w:lang w:val="cs-CZ"/>
        </w:rPr>
        <w:t xml:space="preserve">a malovaná vzory (rusky </w:t>
      </w:r>
      <w:r w:rsidRPr="0066777D">
        <w:rPr>
          <w:i/>
          <w:iCs/>
          <w:lang w:val="cs-CZ"/>
        </w:rPr>
        <w:t>„писанки“</w:t>
      </w:r>
      <w:r w:rsidRPr="0066777D">
        <w:rPr>
          <w:lang w:val="cs-CZ"/>
        </w:rPr>
        <w:t xml:space="preserve">) </w:t>
      </w:r>
      <w:r>
        <w:rPr>
          <w:lang w:val="cs-CZ"/>
        </w:rPr>
        <w:t>darována členům rodiny a hostům (viz Obrázek 4).</w:t>
      </w:r>
      <w:r>
        <w:rPr>
          <w:rStyle w:val="a5"/>
          <w:lang w:val="cs-CZ"/>
        </w:rPr>
        <w:footnoteReference w:id="24"/>
      </w:r>
    </w:p>
    <w:p w14:paraId="10258B8B" w14:textId="6E330C88" w:rsidR="00817925" w:rsidRDefault="00817925" w:rsidP="009D2F45">
      <w:pPr>
        <w:spacing w:line="360" w:lineRule="auto"/>
        <w:rPr>
          <w:lang w:val="cs-CZ"/>
        </w:rPr>
      </w:pPr>
      <w:r w:rsidRPr="00817925">
        <w:rPr>
          <w:lang w:val="cs-CZ"/>
        </w:rPr>
        <w:t xml:space="preserve">Zvyk barvit </w:t>
      </w:r>
      <w:r w:rsidR="0066777D">
        <w:rPr>
          <w:lang w:val="cs-CZ"/>
        </w:rPr>
        <w:t>vajíčka</w:t>
      </w:r>
      <w:r w:rsidRPr="00817925">
        <w:rPr>
          <w:lang w:val="cs-CZ"/>
        </w:rPr>
        <w:t xml:space="preserve"> se také vyskytuje v jarních svátcích u nekřesťanských národů. Podle legendy Marie Magdaléna přinesla vejce do daru římskému císaři Tiberiu se zprávou o </w:t>
      </w:r>
      <w:r w:rsidRPr="00817925">
        <w:rPr>
          <w:lang w:val="cs-CZ"/>
        </w:rPr>
        <w:lastRenderedPageBreak/>
        <w:t>vzkříšení Ježíše. Císař se tomu podivil a řekl, že raději vejce zčerven</w:t>
      </w:r>
      <w:r>
        <w:rPr>
          <w:lang w:val="cs-CZ"/>
        </w:rPr>
        <w:t>á</w:t>
      </w:r>
      <w:r w:rsidRPr="00817925">
        <w:rPr>
          <w:lang w:val="cs-CZ"/>
        </w:rPr>
        <w:t>, než by tomu věřil. A právě tehdy vejce v rukou Magdaleny zčerven</w:t>
      </w:r>
      <w:r>
        <w:rPr>
          <w:lang w:val="cs-CZ"/>
        </w:rPr>
        <w:t>a</w:t>
      </w:r>
      <w:r w:rsidRPr="00817925">
        <w:rPr>
          <w:lang w:val="cs-CZ"/>
        </w:rPr>
        <w:t>lo.</w:t>
      </w:r>
      <w:r w:rsidR="0066777D">
        <w:rPr>
          <w:rStyle w:val="a5"/>
          <w:lang w:val="cs-CZ"/>
        </w:rPr>
        <w:footnoteReference w:id="25"/>
      </w:r>
    </w:p>
    <w:p w14:paraId="3774A51C" w14:textId="23B30918" w:rsidR="0066777D" w:rsidRPr="00C86B00" w:rsidRDefault="0066777D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Velikonoční kulič je pečivo symbolizující samotného </w:t>
      </w:r>
      <w:r w:rsidRPr="0066777D">
        <w:rPr>
          <w:lang w:val="cs-CZ"/>
        </w:rPr>
        <w:t>Ježíše Krista</w:t>
      </w:r>
      <w:r>
        <w:rPr>
          <w:lang w:val="cs-CZ"/>
        </w:rPr>
        <w:t xml:space="preserve">, které musí obsahovat </w:t>
      </w:r>
      <w:r w:rsidRPr="0066777D">
        <w:rPr>
          <w:lang w:val="cs-CZ"/>
        </w:rPr>
        <w:t>sladkosti, rozinky a ořechy.</w:t>
      </w:r>
      <w:r w:rsidR="0002090C">
        <w:rPr>
          <w:lang w:val="cs-CZ"/>
        </w:rPr>
        <w:t xml:space="preserve"> </w:t>
      </w:r>
      <w:r w:rsidR="0002090C" w:rsidRPr="0002090C">
        <w:rPr>
          <w:lang w:val="cs-CZ"/>
        </w:rPr>
        <w:t>Správně upečený kulič netvrdne</w:t>
      </w:r>
      <w:r w:rsidR="0002090C">
        <w:rPr>
          <w:lang w:val="cs-CZ"/>
        </w:rPr>
        <w:t xml:space="preserve"> po celé týdny</w:t>
      </w:r>
      <w:r w:rsidR="0002090C" w:rsidRPr="0002090C">
        <w:rPr>
          <w:lang w:val="cs-CZ"/>
        </w:rPr>
        <w:t>. Na slavnostním stole symbolizuje Boží přítomnost ve světě i v lidském životě. Tvarohová pascha je předobrazem království nebeského, zatímco její podoba ve formě hory symbolizuje založení nového nebeského Jeruzaléma.</w:t>
      </w:r>
      <w:r w:rsidR="0084643B">
        <w:rPr>
          <w:rStyle w:val="a5"/>
          <w:lang w:val="cs-CZ"/>
        </w:rPr>
        <w:footnoteReference w:id="26"/>
      </w:r>
      <w:r w:rsidR="00C86B00">
        <w:rPr>
          <w:lang w:val="cs-CZ"/>
        </w:rPr>
        <w:t xml:space="preserve"> Vajíčka a pascha by měly být posvěceny v církvi, ale to nyní dělají jen silně věřící osoby.</w:t>
      </w:r>
    </w:p>
    <w:p w14:paraId="0E2BE475" w14:textId="3400C972" w:rsidR="000911A8" w:rsidRPr="0084643B" w:rsidRDefault="000911A8" w:rsidP="009D2F45">
      <w:pPr>
        <w:spacing w:line="360" w:lineRule="auto"/>
        <w:rPr>
          <w:lang w:val="cs-CZ"/>
        </w:rPr>
      </w:pPr>
      <w:r>
        <w:rPr>
          <w:lang w:val="cs-CZ"/>
        </w:rPr>
        <w:t>Spolu s přípravou tradičního pečiva a barvení vajíček je v Rusku o Velikonocích zvykem kristosování</w:t>
      </w:r>
      <w:r w:rsidR="0084643B">
        <w:rPr>
          <w:lang w:val="cs-CZ"/>
        </w:rPr>
        <w:t>.</w:t>
      </w:r>
      <w:r>
        <w:rPr>
          <w:lang w:val="cs-CZ"/>
        </w:rPr>
        <w:t xml:space="preserve"> </w:t>
      </w:r>
      <w:r w:rsidR="0084643B">
        <w:rPr>
          <w:lang w:val="cs-CZ"/>
        </w:rPr>
        <w:t>Lidé pozdravují</w:t>
      </w:r>
      <w:r>
        <w:rPr>
          <w:lang w:val="cs-CZ"/>
        </w:rPr>
        <w:t xml:space="preserve"> </w:t>
      </w:r>
      <w:r w:rsidR="0084643B">
        <w:rPr>
          <w:lang w:val="cs-CZ"/>
        </w:rPr>
        <w:t>své blízké</w:t>
      </w:r>
      <w:r>
        <w:rPr>
          <w:lang w:val="cs-CZ"/>
        </w:rPr>
        <w:t xml:space="preserve"> se slovy „</w:t>
      </w:r>
      <w:r w:rsidRPr="00C97B15">
        <w:rPr>
          <w:i/>
          <w:iCs/>
          <w:lang w:val="cs-CZ"/>
        </w:rPr>
        <w:t>Kristus vzkřísil</w:t>
      </w:r>
      <w:r>
        <w:rPr>
          <w:i/>
          <w:iCs/>
          <w:lang w:val="cs-CZ"/>
        </w:rPr>
        <w:t>“</w:t>
      </w:r>
      <w:r>
        <w:rPr>
          <w:lang w:val="cs-CZ"/>
        </w:rPr>
        <w:t xml:space="preserve">, </w:t>
      </w:r>
      <w:r w:rsidR="0084643B">
        <w:rPr>
          <w:lang w:val="cs-CZ"/>
        </w:rPr>
        <w:t>vyměňují</w:t>
      </w:r>
      <w:r>
        <w:rPr>
          <w:lang w:val="cs-CZ"/>
        </w:rPr>
        <w:t xml:space="preserve"> si navzájem malovan</w:t>
      </w:r>
      <w:r w:rsidR="0084643B">
        <w:rPr>
          <w:lang w:val="cs-CZ"/>
        </w:rPr>
        <w:t>á</w:t>
      </w:r>
      <w:r>
        <w:rPr>
          <w:lang w:val="cs-CZ"/>
        </w:rPr>
        <w:t xml:space="preserve"> vajíč</w:t>
      </w:r>
      <w:r w:rsidR="0084643B">
        <w:rPr>
          <w:lang w:val="cs-CZ"/>
        </w:rPr>
        <w:t>ka</w:t>
      </w:r>
      <w:r>
        <w:rPr>
          <w:lang w:val="cs-CZ"/>
        </w:rPr>
        <w:t xml:space="preserve"> a </w:t>
      </w:r>
      <w:r w:rsidR="0084643B">
        <w:rPr>
          <w:lang w:val="cs-CZ"/>
        </w:rPr>
        <w:t>dávají třikrát polibky.</w:t>
      </w:r>
      <w:r>
        <w:rPr>
          <w:lang w:val="cs-CZ"/>
        </w:rPr>
        <w:t xml:space="preserve"> </w:t>
      </w:r>
      <w:r w:rsidR="0084643B">
        <w:rPr>
          <w:lang w:val="cs-CZ"/>
        </w:rPr>
        <w:t xml:space="preserve">Existuje také mnoho her s velikonočními vajíčky, například, válení či rozbití vajíček nějakým nestandardním způsobem. </w:t>
      </w:r>
    </w:p>
    <w:p w14:paraId="360D26B1" w14:textId="1BCC0D2C" w:rsidR="0084643B" w:rsidRPr="0084643B" w:rsidRDefault="0084643B" w:rsidP="009D2F45">
      <w:pPr>
        <w:spacing w:line="360" w:lineRule="auto"/>
        <w:rPr>
          <w:lang w:val="cs-CZ"/>
        </w:rPr>
      </w:pPr>
      <w:r w:rsidRPr="0084643B">
        <w:rPr>
          <w:lang w:val="cs-CZ"/>
        </w:rPr>
        <w:t xml:space="preserve">V některých oblastech Ruska o Velikonocích </w:t>
      </w:r>
      <w:r>
        <w:rPr>
          <w:lang w:val="cs-CZ"/>
        </w:rPr>
        <w:t xml:space="preserve">věřící chodí </w:t>
      </w:r>
      <w:r w:rsidRPr="0084643B">
        <w:rPr>
          <w:lang w:val="cs-CZ"/>
        </w:rPr>
        <w:t xml:space="preserve">po vesnicích se zpěvem </w:t>
      </w:r>
      <w:r>
        <w:rPr>
          <w:lang w:val="cs-CZ"/>
        </w:rPr>
        <w:t xml:space="preserve">folklorních písní, které se podobají koledám o Vánocích. Zpětně za své zpěvy dostávají domácí klobásy, </w:t>
      </w:r>
      <w:r w:rsidRPr="0084643B">
        <w:rPr>
          <w:lang w:val="cs-CZ"/>
        </w:rPr>
        <w:t>sádlo, koláče, máslo, sýr</w:t>
      </w:r>
      <w:r>
        <w:rPr>
          <w:lang w:val="cs-CZ"/>
        </w:rPr>
        <w:t xml:space="preserve"> a</w:t>
      </w:r>
      <w:r w:rsidRPr="0084643B">
        <w:rPr>
          <w:lang w:val="cs-CZ"/>
        </w:rPr>
        <w:t xml:space="preserve"> med.</w:t>
      </w:r>
      <w:r>
        <w:rPr>
          <w:lang w:val="cs-CZ"/>
        </w:rPr>
        <w:t xml:space="preserve"> </w:t>
      </w:r>
      <w:r w:rsidRPr="0084643B">
        <w:rPr>
          <w:lang w:val="cs-CZ"/>
        </w:rPr>
        <w:t xml:space="preserve">Neodmyslitelnou součástí velikonočního hodování </w:t>
      </w:r>
      <w:r>
        <w:rPr>
          <w:lang w:val="cs-CZ"/>
        </w:rPr>
        <w:t>jsou i</w:t>
      </w:r>
      <w:r w:rsidRPr="0084643B">
        <w:rPr>
          <w:lang w:val="cs-CZ"/>
        </w:rPr>
        <w:t xml:space="preserve"> pěvecké sbory</w:t>
      </w:r>
      <w:r>
        <w:rPr>
          <w:lang w:val="cs-CZ"/>
        </w:rPr>
        <w:t>, stejně jako chorovody, což je ruský sborový tanec.</w:t>
      </w:r>
      <w:r w:rsidR="00874346">
        <w:rPr>
          <w:rStyle w:val="a5"/>
          <w:lang w:val="cs-CZ"/>
        </w:rPr>
        <w:footnoteReference w:id="27"/>
      </w:r>
    </w:p>
    <w:p w14:paraId="4A9CE0BD" w14:textId="77777777" w:rsidR="00817925" w:rsidRPr="00817925" w:rsidRDefault="00817925" w:rsidP="009D2F45">
      <w:pPr>
        <w:spacing w:line="360" w:lineRule="auto"/>
        <w:rPr>
          <w:lang w:val="cs-CZ"/>
        </w:rPr>
      </w:pPr>
    </w:p>
    <w:p w14:paraId="3625AA2C" w14:textId="1F582AD4" w:rsidR="00F11875" w:rsidRDefault="00F11875" w:rsidP="009D2F45">
      <w:pPr>
        <w:spacing w:line="360" w:lineRule="auto"/>
        <w:rPr>
          <w:b/>
          <w:bCs/>
          <w:lang w:val="cs-CZ"/>
        </w:rPr>
      </w:pPr>
      <w:r w:rsidRPr="00F11875">
        <w:rPr>
          <w:b/>
          <w:bCs/>
          <w:lang w:val="cs-CZ"/>
        </w:rPr>
        <w:t>4.2 Velikonoční tradice v</w:t>
      </w:r>
      <w:r>
        <w:rPr>
          <w:b/>
          <w:bCs/>
          <w:lang w:val="cs-CZ"/>
        </w:rPr>
        <w:t> </w:t>
      </w:r>
      <w:r w:rsidRPr="00F11875">
        <w:rPr>
          <w:b/>
          <w:bCs/>
          <w:lang w:val="cs-CZ"/>
        </w:rPr>
        <w:t>Česku</w:t>
      </w:r>
    </w:p>
    <w:p w14:paraId="50E0DA30" w14:textId="131123F5" w:rsidR="00590F13" w:rsidRDefault="00F11875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Mnoho velikonočních tradic v Česku se dodržuje i v současné době obzvlášť na vesnicích a v menších městech, kde jsou různé kulturní a náboženské obřady součástí společenských událostí. Hlavními symboly Velikonoc jsou v zemi pomlázka a vajíčka. Existuje specifický zvyk, v rámci kterého si musí chlapci a muži vyrobit </w:t>
      </w:r>
      <w:r w:rsidRPr="00F11875">
        <w:rPr>
          <w:lang w:val="cs-CZ"/>
        </w:rPr>
        <w:t>karabáč</w:t>
      </w:r>
      <w:r>
        <w:rPr>
          <w:lang w:val="cs-CZ"/>
        </w:rPr>
        <w:t xml:space="preserve"> z vrbových prutů, kter</w:t>
      </w:r>
      <w:r w:rsidR="00590F13">
        <w:rPr>
          <w:lang w:val="cs-CZ"/>
        </w:rPr>
        <w:t>ý</w:t>
      </w:r>
      <w:r>
        <w:rPr>
          <w:lang w:val="cs-CZ"/>
        </w:rPr>
        <w:t xml:space="preserve"> se nazývá </w:t>
      </w:r>
      <w:r w:rsidRPr="00590F13">
        <w:rPr>
          <w:i/>
          <w:iCs/>
          <w:lang w:val="cs-CZ"/>
        </w:rPr>
        <w:t>pomlázkou</w:t>
      </w:r>
      <w:r>
        <w:rPr>
          <w:lang w:val="cs-CZ"/>
        </w:rPr>
        <w:t xml:space="preserve">. </w:t>
      </w:r>
      <w:r w:rsidR="00590F13">
        <w:rPr>
          <w:lang w:val="cs-CZ"/>
        </w:rPr>
        <w:t xml:space="preserve">Obvykle je ozdoben stuhami a jejich počet symbolizuje, kolik dívek a žen pomlázka během koled o velikonočním pondělí tzv. omladí. Věří se totiž, že šlehání pomlázkou symbolizuje předání dívkám mladí a svěžesti jarních prutů. </w:t>
      </w:r>
      <w:r w:rsidR="00590F13" w:rsidRPr="00590F13">
        <w:rPr>
          <w:i/>
          <w:iCs/>
          <w:lang w:val="cs-CZ"/>
        </w:rPr>
        <w:t>Vajíčka</w:t>
      </w:r>
      <w:r w:rsidR="00590F13">
        <w:rPr>
          <w:lang w:val="cs-CZ"/>
        </w:rPr>
        <w:t xml:space="preserve"> jsou chlapcům nabízena zpět za vyšlehání, přičemž stejně jako v Rusku bývají vajíčka zcela různě malována, vyzdobena a obarvena</w:t>
      </w:r>
      <w:r w:rsidR="00817925">
        <w:rPr>
          <w:lang w:val="cs-CZ"/>
        </w:rPr>
        <w:t xml:space="preserve"> (viz Obrázek </w:t>
      </w:r>
      <w:r w:rsidR="006A0394">
        <w:rPr>
          <w:lang w:val="cs-CZ"/>
        </w:rPr>
        <w:t>5</w:t>
      </w:r>
      <w:r w:rsidR="00817925">
        <w:rPr>
          <w:lang w:val="cs-CZ"/>
        </w:rPr>
        <w:t>)</w:t>
      </w:r>
      <w:r w:rsidR="00590F13">
        <w:rPr>
          <w:lang w:val="cs-CZ"/>
        </w:rPr>
        <w:t>.</w:t>
      </w:r>
      <w:r w:rsidR="00590F13">
        <w:rPr>
          <w:rStyle w:val="a5"/>
          <w:lang w:val="cs-CZ"/>
        </w:rPr>
        <w:footnoteReference w:id="28"/>
      </w:r>
    </w:p>
    <w:p w14:paraId="36D37218" w14:textId="4222B4CC" w:rsidR="00590F13" w:rsidRPr="003E6839" w:rsidRDefault="00590F13" w:rsidP="009D2F45">
      <w:pPr>
        <w:spacing w:line="360" w:lineRule="auto"/>
        <w:rPr>
          <w:lang w:val="cs-CZ"/>
        </w:rPr>
      </w:pPr>
      <w:r>
        <w:rPr>
          <w:lang w:val="cs-CZ"/>
        </w:rPr>
        <w:lastRenderedPageBreak/>
        <w:t xml:space="preserve">Kromě toho vajíčka slouží odměnou za </w:t>
      </w:r>
      <w:r w:rsidRPr="00590F13">
        <w:rPr>
          <w:i/>
          <w:iCs/>
          <w:lang w:val="cs-CZ"/>
        </w:rPr>
        <w:t>koledy</w:t>
      </w:r>
      <w:r>
        <w:rPr>
          <w:lang w:val="cs-CZ"/>
        </w:rPr>
        <w:t>, což je také rozšířený český velikonoční zvyk. Běžně koledují chlapci a muži, a to od půlnoci do půlnoci, i když v některých českých krajích se koleduje až do pondělního poledne. Domů se chodí ale jen k známým a příbuzným. Místo vajíček se nyní často nabízí čokoládové figurky, alkohol a peníze.</w:t>
      </w:r>
      <w:r>
        <w:rPr>
          <w:rStyle w:val="a5"/>
          <w:lang w:val="cs-CZ"/>
        </w:rPr>
        <w:footnoteReference w:id="29"/>
      </w:r>
      <w:r w:rsidR="003E6839">
        <w:rPr>
          <w:lang w:val="cs-CZ"/>
        </w:rPr>
        <w:t xml:space="preserve"> Při koledování je zvykem povyprávět nějakou říkanku nebo básničku, z nichž je nejznámější ta, která začíná jako</w:t>
      </w:r>
      <w:r w:rsidR="003E6839" w:rsidRPr="003E6839">
        <w:rPr>
          <w:lang w:val="cs-CZ"/>
        </w:rPr>
        <w:t xml:space="preserve"> </w:t>
      </w:r>
      <w:r w:rsidR="003E6839" w:rsidRPr="003E6839">
        <w:rPr>
          <w:i/>
          <w:iCs/>
          <w:lang w:val="cs-CZ"/>
        </w:rPr>
        <w:t>„Hody, hody, doprovody…“</w:t>
      </w:r>
      <w:r w:rsidR="003E6839">
        <w:rPr>
          <w:lang w:val="cs-CZ"/>
        </w:rPr>
        <w:t>.</w:t>
      </w:r>
    </w:p>
    <w:p w14:paraId="17B288DF" w14:textId="5335F712" w:rsidR="00590F13" w:rsidRDefault="00590F13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Další dochovanou českou tradicí je </w:t>
      </w:r>
      <w:r w:rsidRPr="00590F13">
        <w:rPr>
          <w:i/>
          <w:iCs/>
          <w:lang w:val="cs-CZ"/>
        </w:rPr>
        <w:t>polévání studenou vodou</w:t>
      </w:r>
      <w:r>
        <w:rPr>
          <w:lang w:val="cs-CZ"/>
        </w:rPr>
        <w:t>. Obvykle ženy a dívky polévají muže a chlapce</w:t>
      </w:r>
      <w:r w:rsidR="00BF0F31">
        <w:rPr>
          <w:lang w:val="cs-CZ"/>
        </w:rPr>
        <w:t xml:space="preserve"> v úterý ráno po Velikonočním pondělí. Někdy se polévají i hospodářská zvířata, protože existuje pověr, že je polití omlazuje a dodává sílu. Poslední dobu ale při polévání mužů se místo vody používá ne příliš voňavý parfém.</w:t>
      </w:r>
      <w:r w:rsidR="00BF0F31">
        <w:rPr>
          <w:rStyle w:val="a5"/>
          <w:lang w:val="cs-CZ"/>
        </w:rPr>
        <w:footnoteReference w:id="30"/>
      </w:r>
    </w:p>
    <w:p w14:paraId="58544BF3" w14:textId="5CA854A9" w:rsidR="00046949" w:rsidRDefault="00046949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Tradičním pečivem je o Velikonocích </w:t>
      </w:r>
      <w:r w:rsidRPr="00046949">
        <w:rPr>
          <w:i/>
          <w:iCs/>
          <w:lang w:val="cs-CZ"/>
        </w:rPr>
        <w:t>beránek</w:t>
      </w:r>
      <w:r>
        <w:rPr>
          <w:lang w:val="cs-CZ"/>
        </w:rPr>
        <w:t xml:space="preserve">, který má původ v pohanských dobách a symbolizuje člena křesťanského Božího stáda. O beránka se podle pověr stará pastýř, jimž je židovský Bůh. Ve starověku a středověku se o Velikonocích podával skutečný beránek, ale vzhledem k tomu, že jeho maso bylo drahé, zvyklo se péct ve formě beránka. </w:t>
      </w:r>
      <w:r w:rsidRPr="002C7EB0">
        <w:rPr>
          <w:i/>
          <w:iCs/>
          <w:lang w:val="cs-CZ"/>
        </w:rPr>
        <w:t>Zajíček</w:t>
      </w:r>
      <w:r>
        <w:rPr>
          <w:lang w:val="cs-CZ"/>
        </w:rPr>
        <w:t xml:space="preserve"> také patří do velikonočních symbolů katolíků, přičemž pečivo ve tvaru zajíčka do Česka přešlo z Německa. Existuje pověra, že toto zvíře označuje skromnost a pokornost, ale je také </w:t>
      </w:r>
      <w:r w:rsidR="002C7EB0">
        <w:rPr>
          <w:lang w:val="cs-CZ"/>
        </w:rPr>
        <w:t>vítězem čistoty nad tělesným pokušením.</w:t>
      </w:r>
      <w:r w:rsidR="002C7EB0">
        <w:rPr>
          <w:rStyle w:val="a5"/>
          <w:lang w:val="cs-CZ"/>
        </w:rPr>
        <w:footnoteReference w:id="31"/>
      </w:r>
    </w:p>
    <w:p w14:paraId="40C4C803" w14:textId="30C5CEF6" w:rsidR="002C7EB0" w:rsidRPr="000911A8" w:rsidRDefault="002C7EB0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Velikonoční menu zahrnuje i </w:t>
      </w:r>
      <w:r w:rsidR="00EB48ED">
        <w:rPr>
          <w:lang w:val="cs-CZ"/>
        </w:rPr>
        <w:t xml:space="preserve">kulatý </w:t>
      </w:r>
      <w:r w:rsidR="00EB48ED" w:rsidRPr="00EB48ED">
        <w:rPr>
          <w:i/>
          <w:iCs/>
          <w:lang w:val="cs-CZ"/>
        </w:rPr>
        <w:t>mazanec</w:t>
      </w:r>
      <w:r w:rsidR="00EB48ED">
        <w:rPr>
          <w:lang w:val="cs-CZ"/>
        </w:rPr>
        <w:t xml:space="preserve">, který je symbolem slunce. Přestože nyní se podává jako sladké pečivo, dříve se mazanec připravoval ze sýra a vajec. Spolu s ním se podává i výše zmíněné </w:t>
      </w:r>
      <w:r w:rsidR="00EB48ED" w:rsidRPr="00EB48ED">
        <w:rPr>
          <w:i/>
          <w:iCs/>
          <w:lang w:val="cs-CZ"/>
        </w:rPr>
        <w:t>jidáše</w:t>
      </w:r>
      <w:r w:rsidR="00EB48ED">
        <w:rPr>
          <w:lang w:val="cs-CZ"/>
        </w:rPr>
        <w:t xml:space="preserve">. Někdy Češi o Velikonocích dělají </w:t>
      </w:r>
      <w:r w:rsidR="00EB48ED" w:rsidRPr="00EB48ED">
        <w:rPr>
          <w:i/>
          <w:iCs/>
          <w:lang w:val="cs-CZ"/>
        </w:rPr>
        <w:t>velikonoční nádivku</w:t>
      </w:r>
      <w:r w:rsidR="00EB48ED">
        <w:rPr>
          <w:lang w:val="cs-CZ"/>
        </w:rPr>
        <w:t>, která sestává z několika druhů masa a podává se na Bílou sobotu. V této nádivce by neměly chybět zelené bylinky označující příchod j</w:t>
      </w:r>
      <w:r w:rsidR="005668DC">
        <w:rPr>
          <w:lang w:val="cs-CZ"/>
        </w:rPr>
        <w:t>ara.</w:t>
      </w:r>
      <w:r w:rsidR="00F6364C">
        <w:rPr>
          <w:rStyle w:val="a5"/>
          <w:lang w:val="cs-CZ"/>
        </w:rPr>
        <w:footnoteReference w:id="32"/>
      </w:r>
      <w:r w:rsidR="00521F2C">
        <w:rPr>
          <w:lang w:val="cs-CZ"/>
        </w:rPr>
        <w:t xml:space="preserve"> Nakonec lze mezi velikonoční tradice v ČR zmínit řehtačky a klapačky, vysévání obilí a svěcení větviček jívy, tzv. kočiček.</w:t>
      </w:r>
    </w:p>
    <w:p w14:paraId="13B4FF5A" w14:textId="51C5DA2F" w:rsidR="004C53AD" w:rsidRPr="00C97B15" w:rsidRDefault="004C53AD" w:rsidP="009D2F45">
      <w:pPr>
        <w:spacing w:line="360" w:lineRule="auto"/>
        <w:rPr>
          <w:lang w:val="cs-CZ"/>
        </w:rPr>
      </w:pPr>
    </w:p>
    <w:p w14:paraId="2E50254D" w14:textId="581331AC" w:rsidR="00817BAC" w:rsidRPr="00817BAC" w:rsidRDefault="00817BAC" w:rsidP="009D2F45">
      <w:pPr>
        <w:spacing w:line="360" w:lineRule="auto"/>
        <w:rPr>
          <w:b/>
          <w:bCs/>
          <w:lang w:val="cs-CZ"/>
        </w:rPr>
      </w:pPr>
      <w:r w:rsidRPr="00817BAC">
        <w:rPr>
          <w:b/>
          <w:bCs/>
          <w:lang w:val="cs-CZ"/>
        </w:rPr>
        <w:t>Závěr</w:t>
      </w:r>
    </w:p>
    <w:p w14:paraId="31FEE62F" w14:textId="58784240" w:rsidR="004C53AD" w:rsidRDefault="004C53AD" w:rsidP="009D2F45">
      <w:pPr>
        <w:spacing w:line="360" w:lineRule="auto"/>
        <w:rPr>
          <w:lang w:val="cs-CZ"/>
        </w:rPr>
      </w:pPr>
      <w:r>
        <w:rPr>
          <w:lang w:val="cs-CZ"/>
        </w:rPr>
        <w:t xml:space="preserve">Při porovnání toho, jak se připravuje k oslavě Velikonoc v Rusku a v Česku je vidět mnoho podobností, zejména co se týče toho, že v polovině Svátého týdne katolíci a ortodoxní křesťané začínají uklízet v domě, pečou sváteční pečivo a malují vajíčka. Nicméně v Rusku se velká pozornost věnuje eucharistii a návštěvě chrámů, kdyžto v Česku tyto obřady nejsou </w:t>
      </w:r>
      <w:r>
        <w:rPr>
          <w:lang w:val="cs-CZ"/>
        </w:rPr>
        <w:lastRenderedPageBreak/>
        <w:t>velice rozšířené.</w:t>
      </w:r>
      <w:r w:rsidR="002C7EB0">
        <w:rPr>
          <w:lang w:val="cs-CZ"/>
        </w:rPr>
        <w:t xml:space="preserve"> Co se týče velikonočních zvyků,</w:t>
      </w:r>
      <w:r w:rsidR="00CD6534">
        <w:rPr>
          <w:lang w:val="cs-CZ"/>
        </w:rPr>
        <w:t xml:space="preserve"> v Rusku neoddělitelnou součástí oslavy je pečení pasech, barvení vajíček a kristosování. </w:t>
      </w:r>
      <w:r w:rsidR="002C7EB0">
        <w:rPr>
          <w:lang w:val="cs-CZ"/>
        </w:rPr>
        <w:t>Česko je známo šleháním dívek pomlázkou, které jim má přinést mladí a krasu</w:t>
      </w:r>
      <w:r w:rsidR="00CD6534">
        <w:rPr>
          <w:lang w:val="cs-CZ"/>
        </w:rPr>
        <w:t>, za což dívky</w:t>
      </w:r>
      <w:r w:rsidR="002C7EB0">
        <w:rPr>
          <w:lang w:val="cs-CZ"/>
        </w:rPr>
        <w:t xml:space="preserve"> odměňují chlapce malovanými vajíčky.</w:t>
      </w:r>
      <w:r w:rsidR="001A3EE6">
        <w:rPr>
          <w:lang w:val="cs-CZ"/>
        </w:rPr>
        <w:t xml:space="preserve"> Dá se říct, že v Česku jsou velikonoční tradice více propojeny s pohanskými kulturami. V Rusku naopak převládají spíše církevní obřady, jako třeba návštěva chrámu</w:t>
      </w:r>
      <w:r w:rsidR="00022E08">
        <w:rPr>
          <w:lang w:val="cs-CZ"/>
        </w:rPr>
        <w:t xml:space="preserve"> v noci z Veliké soboty na Světlou neděli</w:t>
      </w:r>
      <w:r w:rsidR="001A3EE6">
        <w:rPr>
          <w:lang w:val="cs-CZ"/>
        </w:rPr>
        <w:t xml:space="preserve"> a liturgické průvody.</w:t>
      </w:r>
      <w:r w:rsidR="00C762DC">
        <w:rPr>
          <w:lang w:val="cs-CZ"/>
        </w:rPr>
        <w:t xml:space="preserve"> Zjevnou odlišností při oslavě Velikonoc v Rusku a v Česku je samotné období, kdy se koná tento svátek.</w:t>
      </w:r>
    </w:p>
    <w:p w14:paraId="18926D44" w14:textId="44767F47" w:rsidR="00E244D1" w:rsidRDefault="00E244D1" w:rsidP="009D2F45">
      <w:pPr>
        <w:spacing w:line="360" w:lineRule="auto"/>
        <w:rPr>
          <w:lang w:val="cs-CZ"/>
        </w:rPr>
      </w:pPr>
    </w:p>
    <w:p w14:paraId="10FD9BC4" w14:textId="3B50735B" w:rsidR="00E244D1" w:rsidRPr="00E244D1" w:rsidRDefault="00E244D1" w:rsidP="009D2F45">
      <w:pPr>
        <w:spacing w:line="360" w:lineRule="auto"/>
        <w:rPr>
          <w:b/>
          <w:bCs/>
          <w:lang w:val="cs-CZ"/>
        </w:rPr>
      </w:pPr>
      <w:r w:rsidRPr="00E244D1">
        <w:rPr>
          <w:b/>
          <w:bCs/>
          <w:lang w:val="cs-CZ"/>
        </w:rPr>
        <w:t>Abstrakt</w:t>
      </w:r>
    </w:p>
    <w:p w14:paraId="18663451" w14:textId="075DE66F" w:rsidR="00E244D1" w:rsidRPr="00042D5F" w:rsidRDefault="00042D5F" w:rsidP="009D2F45">
      <w:pPr>
        <w:spacing w:line="360" w:lineRule="auto"/>
        <w:rPr>
          <w:lang w:val="cs-CZ"/>
        </w:rPr>
      </w:pPr>
      <w:r>
        <w:rPr>
          <w:lang w:val="cs-CZ"/>
        </w:rPr>
        <w:t>Tato semestrální práce se věnuje významnému svátku v křesťanské kultuře, a to Velikonocím. Cílem práce je uvést popis toho, jak se Velikonoce slaví u pravoslavných křesťanů v Rusku a u katolických křesťan v Česku. Dílčím cílem je vyčlenit rozdíly mezi oběma zeměmi v kontextu tohoto svátku. Úvodní kapitola práce je zaměřena na historii vzniku Velikonoc, význam propojení pohanských kultur, slovanských zvyků a církevních náležitostí. Druhá kapitola uvádí informace o přípravě věřících k oslavě s detailním popisem toho, jak probíhá poslední postní týden v Rusku a v Česku. Dále se práce zabývá tím, jak probíhá samotná oslava Velikonoc v rámci liturgických průvodů, bohoslužeb a mší. Nakonec čtvrtá kapitola zmiňuje hlavní velikonoční tradice. Ukázalo se, že v Rusku mezi nimi vyniká malování vajíček, kristosování, pečení pasech a kuličů, kdyžto v Česku je to šlehání pomlázkou, koledování, barvení vajíček</w:t>
      </w:r>
      <w:r w:rsidR="00285A83">
        <w:rPr>
          <w:lang w:val="cs-CZ"/>
        </w:rPr>
        <w:t>, polévání studenou vodou, pečení mazanců a beránků.</w:t>
      </w:r>
      <w:r w:rsidR="000B7C83">
        <w:rPr>
          <w:lang w:val="cs-CZ"/>
        </w:rPr>
        <w:t xml:space="preserve"> V příloze semestrální práce lze nalézt obrázkové ukázky s pomocí kterých lze zhlédnout rozdíly mezi Velikonocemi v pojetí ortodoxních a katolických křesťanů.</w:t>
      </w:r>
    </w:p>
    <w:p w14:paraId="29217ACE" w14:textId="77777777" w:rsidR="00042D5F" w:rsidRDefault="00042D5F" w:rsidP="00A30CC8">
      <w:pPr>
        <w:rPr>
          <w:lang w:val="cs-CZ"/>
        </w:rPr>
      </w:pPr>
    </w:p>
    <w:p w14:paraId="3A4EDE74" w14:textId="77777777" w:rsidR="009B7F09" w:rsidRDefault="009B7F09">
      <w:pPr>
        <w:rPr>
          <w:b/>
          <w:bCs/>
          <w:lang w:val="cs-CZ"/>
        </w:rPr>
      </w:pPr>
      <w:r>
        <w:rPr>
          <w:b/>
          <w:bCs/>
          <w:lang w:val="cs-CZ"/>
        </w:rPr>
        <w:br w:type="page"/>
      </w:r>
    </w:p>
    <w:p w14:paraId="75755592" w14:textId="43C010BC" w:rsidR="006A0394" w:rsidRPr="009D2F45" w:rsidRDefault="006A0394" w:rsidP="00A30CC8">
      <w:pPr>
        <w:rPr>
          <w:b/>
          <w:bCs/>
          <w:sz w:val="28"/>
          <w:szCs w:val="28"/>
          <w:lang w:val="cs-CZ"/>
        </w:rPr>
      </w:pPr>
      <w:r w:rsidRPr="009D2F45">
        <w:rPr>
          <w:b/>
          <w:bCs/>
          <w:sz w:val="28"/>
          <w:szCs w:val="28"/>
          <w:lang w:val="cs-CZ"/>
        </w:rPr>
        <w:lastRenderedPageBreak/>
        <w:t>Příloh</w:t>
      </w:r>
      <w:r w:rsidR="009B7F09" w:rsidRPr="009D2F45">
        <w:rPr>
          <w:b/>
          <w:bCs/>
          <w:sz w:val="28"/>
          <w:szCs w:val="28"/>
          <w:lang w:val="cs-CZ"/>
        </w:rPr>
        <w:t>y</w:t>
      </w:r>
    </w:p>
    <w:p w14:paraId="6E89E929" w14:textId="77777777" w:rsidR="006A0394" w:rsidRDefault="006A0394" w:rsidP="009D2F45">
      <w:pPr>
        <w:jc w:val="center"/>
        <w:rPr>
          <w:lang w:val="cs-CZ"/>
        </w:rPr>
      </w:pPr>
      <w:r>
        <w:rPr>
          <w:lang w:val="cs-CZ"/>
        </w:rPr>
        <w:t>Obrázek 1. Eucharistie v Rusku</w:t>
      </w:r>
    </w:p>
    <w:p w14:paraId="3BC2CEE5" w14:textId="77777777" w:rsidR="006A0394" w:rsidRPr="003F2DFE" w:rsidRDefault="006A0394" w:rsidP="009D2F45">
      <w:pPr>
        <w:spacing w:before="0" w:after="0"/>
        <w:jc w:val="center"/>
        <w:rPr>
          <w:rFonts w:eastAsia="Times New Roman"/>
          <w:lang w:eastAsia="ru-RU"/>
        </w:rPr>
      </w:pPr>
      <w:r w:rsidRPr="003F2DFE">
        <w:rPr>
          <w:rFonts w:eastAsia="Times New Roman"/>
          <w:lang w:eastAsia="ru-RU"/>
        </w:rPr>
        <w:fldChar w:fldCharType="begin"/>
      </w:r>
      <w:r w:rsidRPr="003F2DFE">
        <w:rPr>
          <w:rFonts w:eastAsia="Times New Roman"/>
          <w:lang w:eastAsia="ru-RU"/>
        </w:rPr>
        <w:instrText xml:space="preserve"> INCLUDEPICTURE "/var/folders/jz/qd_t6wl12lb0xkfclz_v72x40000gn/T/com.microsoft.Word/WebArchiveCopyPasteTempFiles/143760.p.jpg?0.22441824106499553" \* MERGEFORMATINET </w:instrText>
      </w:r>
      <w:r w:rsidRPr="003F2DFE">
        <w:rPr>
          <w:rFonts w:eastAsia="Times New Roman"/>
          <w:lang w:eastAsia="ru-RU"/>
        </w:rPr>
        <w:fldChar w:fldCharType="separate"/>
      </w:r>
      <w:r w:rsidRPr="003F2DFE">
        <w:rPr>
          <w:rFonts w:eastAsia="Times New Roman"/>
          <w:noProof/>
          <w:lang w:eastAsia="ru-RU"/>
        </w:rPr>
        <w:drawing>
          <wp:inline distT="0" distB="0" distL="0" distR="0" wp14:anchorId="69F8B475" wp14:editId="052FE01F">
            <wp:extent cx="5940425" cy="3956685"/>
            <wp:effectExtent l="0" t="0" r="3175" b="5715"/>
            <wp:docPr id="3" name="Рисунок 3" descr="Об исповеди и Причастии / Православие.R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Об исповеди и Причастии / Православие.Ru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56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F2DFE">
        <w:rPr>
          <w:rFonts w:eastAsia="Times New Roman"/>
          <w:lang w:eastAsia="ru-RU"/>
        </w:rPr>
        <w:fldChar w:fldCharType="end"/>
      </w:r>
    </w:p>
    <w:p w14:paraId="4A9F391F" w14:textId="5D97A431" w:rsidR="009B7F09" w:rsidRPr="00E83C2F" w:rsidRDefault="006A0394" w:rsidP="009D2F45">
      <w:pPr>
        <w:jc w:val="center"/>
        <w:rPr>
          <w:lang w:val="en-US"/>
        </w:rPr>
      </w:pPr>
      <w:r>
        <w:rPr>
          <w:lang w:val="cs-CZ"/>
        </w:rPr>
        <w:t xml:space="preserve">Zdroj: </w:t>
      </w:r>
      <w:r w:rsidR="009B7F09">
        <w:rPr>
          <w:lang w:val="cs-CZ"/>
        </w:rPr>
        <w:t xml:space="preserve">PRAVOSLAVIE.RU. </w:t>
      </w:r>
      <w:r w:rsidR="009B7F09" w:rsidRPr="009B7F09">
        <w:t>Об исповеди и причастии, 2013. </w:t>
      </w:r>
      <w:r w:rsidR="009B7F09" w:rsidRPr="009B7F09">
        <w:rPr>
          <w:i/>
          <w:iCs/>
          <w:lang w:val="en-US"/>
        </w:rPr>
        <w:t>Pravoslavie.ru</w:t>
      </w:r>
      <w:r w:rsidR="009B7F09" w:rsidRPr="009B7F09">
        <w:rPr>
          <w:lang w:val="en-US"/>
        </w:rPr>
        <w:t> [online]. 13-11-2013 [cit. 2022-01-22]. Dostupné z: https://www.pravoslavie.ru/65705.html</w:t>
      </w:r>
    </w:p>
    <w:p w14:paraId="0367AA02" w14:textId="77FD4724" w:rsidR="006A0394" w:rsidRDefault="006A0394" w:rsidP="009D2F45">
      <w:pPr>
        <w:jc w:val="center"/>
        <w:rPr>
          <w:lang w:val="cs-CZ"/>
        </w:rPr>
      </w:pPr>
      <w:r>
        <w:rPr>
          <w:lang w:val="cs-CZ"/>
        </w:rPr>
        <w:t>Obrázek 2. Velikonoční jidáše</w:t>
      </w:r>
    </w:p>
    <w:p w14:paraId="3AF1CF51" w14:textId="77777777" w:rsidR="006A0394" w:rsidRPr="00FF4934" w:rsidRDefault="006A0394" w:rsidP="009D2F45">
      <w:pPr>
        <w:spacing w:before="0" w:after="0"/>
        <w:jc w:val="center"/>
        <w:rPr>
          <w:rFonts w:eastAsia="Times New Roman"/>
          <w:lang w:eastAsia="ru-RU"/>
        </w:rPr>
      </w:pPr>
      <w:r w:rsidRPr="00FF4934">
        <w:rPr>
          <w:rFonts w:eastAsia="Times New Roman"/>
          <w:lang w:eastAsia="ru-RU"/>
        </w:rPr>
        <w:fldChar w:fldCharType="begin"/>
      </w:r>
      <w:r w:rsidRPr="00FF4934">
        <w:rPr>
          <w:rFonts w:eastAsia="Times New Roman"/>
          <w:lang w:eastAsia="ru-RU"/>
        </w:rPr>
        <w:instrText xml:space="preserve"> INCLUDEPICTURE "/var/folders/jz/qd_t6wl12lb0xkfclz_v72x40000gn/T/com.microsoft.Word/WebArchiveCopyPasteTempFiles/p6lBRM.jpeg?fl=cro,0,45,1000,562%7Cres,1200,,1%7Cwebp,75" \* MERGEFORMATINET </w:instrText>
      </w:r>
      <w:r w:rsidRPr="00FF4934">
        <w:rPr>
          <w:rFonts w:eastAsia="Times New Roman"/>
          <w:lang w:eastAsia="ru-RU"/>
        </w:rPr>
        <w:fldChar w:fldCharType="separate"/>
      </w:r>
      <w:r w:rsidRPr="00FF4934">
        <w:rPr>
          <w:rFonts w:eastAsia="Times New Roman"/>
          <w:noProof/>
          <w:lang w:eastAsia="ru-RU"/>
        </w:rPr>
        <w:drawing>
          <wp:inline distT="0" distB="0" distL="0" distR="0" wp14:anchorId="64F4CE91" wp14:editId="1EA57A1A">
            <wp:extent cx="5940425" cy="3341370"/>
            <wp:effectExtent l="0" t="0" r="3175" b="0"/>
            <wp:docPr id="1" name="Рисунок 1" descr="Velikonoční jidáše: recepty na medové, kynuté, nekynuté a z pohank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Velikonoční jidáše: recepty na medové, kynuté, nekynuté a z pohanky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F4934">
        <w:rPr>
          <w:rFonts w:eastAsia="Times New Roman"/>
          <w:lang w:eastAsia="ru-RU"/>
        </w:rPr>
        <w:fldChar w:fldCharType="end"/>
      </w:r>
    </w:p>
    <w:p w14:paraId="69AB1FEE" w14:textId="1632C56C" w:rsidR="006A0394" w:rsidRPr="00E83C2F" w:rsidRDefault="006A0394" w:rsidP="009D2F45">
      <w:pPr>
        <w:jc w:val="center"/>
        <w:rPr>
          <w:lang w:val="en-US"/>
        </w:rPr>
      </w:pPr>
      <w:r>
        <w:rPr>
          <w:lang w:val="cs-CZ"/>
        </w:rPr>
        <w:lastRenderedPageBreak/>
        <w:t xml:space="preserve">Zdroj: </w:t>
      </w:r>
      <w:r w:rsidR="009B7F09">
        <w:rPr>
          <w:lang w:val="cs-CZ"/>
        </w:rPr>
        <w:t>NOVINKY.CZ</w:t>
      </w:r>
      <w:r w:rsidR="00E83C2F">
        <w:rPr>
          <w:lang w:val="cs-CZ"/>
        </w:rPr>
        <w:t xml:space="preserve">. </w:t>
      </w:r>
      <w:r w:rsidR="00E83C2F" w:rsidRPr="00E83C2F">
        <w:t>Recepty na velikonoční jidáše. </w:t>
      </w:r>
      <w:r w:rsidR="00E83C2F" w:rsidRPr="00E83C2F">
        <w:rPr>
          <w:i/>
          <w:iCs/>
          <w:lang w:val="en-US"/>
        </w:rPr>
        <w:t>Novinky.cz</w:t>
      </w:r>
      <w:r w:rsidR="00E83C2F" w:rsidRPr="00E83C2F">
        <w:rPr>
          <w:lang w:val="en-US"/>
        </w:rPr>
        <w:t> [online]. 24-03-2021</w:t>
      </w:r>
      <w:r w:rsidR="00E83C2F">
        <w:rPr>
          <w:lang w:val="cs-CZ"/>
        </w:rPr>
        <w:t>, 2021</w:t>
      </w:r>
      <w:r w:rsidR="00E83C2F" w:rsidRPr="00E83C2F">
        <w:rPr>
          <w:lang w:val="en-US"/>
        </w:rPr>
        <w:t xml:space="preserve"> [cit. 2022-01-22]. Dostupné z: https://www.novinky.cz/zena/velikonoce/clanek/recepty-na-velikonocni-jidase-40354925</w:t>
      </w:r>
    </w:p>
    <w:p w14:paraId="15776F39" w14:textId="77777777" w:rsidR="009B7F09" w:rsidRDefault="009B7F09" w:rsidP="009D2F45">
      <w:pPr>
        <w:jc w:val="center"/>
        <w:rPr>
          <w:lang w:val="cs-CZ"/>
        </w:rPr>
      </w:pPr>
    </w:p>
    <w:p w14:paraId="04300C27" w14:textId="77777777" w:rsidR="006A0394" w:rsidRDefault="006A0394" w:rsidP="009D2F45">
      <w:pPr>
        <w:jc w:val="center"/>
        <w:rPr>
          <w:lang w:val="cs-CZ"/>
        </w:rPr>
      </w:pPr>
      <w:r>
        <w:rPr>
          <w:lang w:val="cs-CZ"/>
        </w:rPr>
        <w:t>Obrázek 3. Velikonoční liturgický průvod v Rusku</w:t>
      </w:r>
    </w:p>
    <w:p w14:paraId="424EE71F" w14:textId="77777777" w:rsidR="006A0394" w:rsidRPr="00E04099" w:rsidRDefault="006A0394" w:rsidP="009D2F45">
      <w:pPr>
        <w:spacing w:before="0" w:after="0"/>
        <w:jc w:val="center"/>
        <w:rPr>
          <w:rFonts w:eastAsia="Times New Roman"/>
          <w:lang w:eastAsia="ru-RU"/>
        </w:rPr>
      </w:pPr>
      <w:r w:rsidRPr="00E04099">
        <w:rPr>
          <w:rFonts w:eastAsia="Times New Roman"/>
          <w:lang w:eastAsia="ru-RU"/>
        </w:rPr>
        <w:fldChar w:fldCharType="begin"/>
      </w:r>
      <w:r w:rsidRPr="00E04099">
        <w:rPr>
          <w:rFonts w:eastAsia="Times New Roman"/>
          <w:lang w:eastAsia="ru-RU"/>
        </w:rPr>
        <w:instrText xml:space="preserve"> INCLUDEPICTURE "/var/folders/jz/qd_t6wl12lb0xkfclz_v72x40000gn/T/com.microsoft.Word/WebArchiveCopyPasteTempFiles/Pashalnyiy-Krestnyiy-hod.jpg" \* MERGEFORMATINET </w:instrText>
      </w:r>
      <w:r w:rsidRPr="00E04099">
        <w:rPr>
          <w:rFonts w:eastAsia="Times New Roman"/>
          <w:lang w:eastAsia="ru-RU"/>
        </w:rPr>
        <w:fldChar w:fldCharType="separate"/>
      </w:r>
      <w:r w:rsidRPr="00E04099">
        <w:rPr>
          <w:rFonts w:eastAsia="Times New Roman"/>
          <w:noProof/>
          <w:lang w:eastAsia="ru-RU"/>
        </w:rPr>
        <w:drawing>
          <wp:inline distT="0" distB="0" distL="0" distR="0" wp14:anchorId="2FFB5931" wp14:editId="58997867">
            <wp:extent cx="5940425" cy="4040505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040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04099">
        <w:rPr>
          <w:rFonts w:eastAsia="Times New Roman"/>
          <w:lang w:eastAsia="ru-RU"/>
        </w:rPr>
        <w:fldChar w:fldCharType="end"/>
      </w:r>
    </w:p>
    <w:p w14:paraId="68055784" w14:textId="1D82E44A" w:rsidR="006A0394" w:rsidRPr="00E83C2F" w:rsidRDefault="006A0394" w:rsidP="009D2F45">
      <w:pPr>
        <w:jc w:val="center"/>
        <w:rPr>
          <w:lang w:val="en-US"/>
        </w:rPr>
      </w:pPr>
      <w:r>
        <w:rPr>
          <w:lang w:val="cs-CZ"/>
        </w:rPr>
        <w:t xml:space="preserve">Zdroj: </w:t>
      </w:r>
      <w:r w:rsidR="00E83C2F">
        <w:rPr>
          <w:lang w:val="cs-CZ"/>
        </w:rPr>
        <w:t xml:space="preserve">RADIOVERA.RU. </w:t>
      </w:r>
      <w:r w:rsidR="00E83C2F" w:rsidRPr="00E83C2F">
        <w:t>Крестный ход на Пасху, 2022. </w:t>
      </w:r>
      <w:r w:rsidR="00E83C2F" w:rsidRPr="00E83C2F">
        <w:rPr>
          <w:i/>
          <w:iCs/>
          <w:lang w:val="en-US"/>
        </w:rPr>
        <w:t>RadioVera.ru</w:t>
      </w:r>
      <w:r w:rsidR="00E83C2F" w:rsidRPr="00E83C2F">
        <w:rPr>
          <w:lang w:val="en-US"/>
        </w:rPr>
        <w:t> [online]. [cit. 2022-01-22]. Dostupné z: https://radiovera.ru/krestnyiy-hod-na-pashu.html</w:t>
      </w:r>
    </w:p>
    <w:p w14:paraId="29A1E452" w14:textId="77777777" w:rsidR="006A0394" w:rsidRDefault="006A0394" w:rsidP="009D2F45">
      <w:pPr>
        <w:jc w:val="center"/>
        <w:rPr>
          <w:lang w:val="cs-CZ"/>
        </w:rPr>
      </w:pPr>
      <w:r>
        <w:rPr>
          <w:lang w:val="cs-CZ"/>
        </w:rPr>
        <w:t>Obrázek 4. Velikonoční vajíčka v Rusku</w:t>
      </w:r>
    </w:p>
    <w:p w14:paraId="42C0D78F" w14:textId="77777777" w:rsidR="006A0394" w:rsidRPr="0066777D" w:rsidRDefault="006A0394" w:rsidP="009D2F45">
      <w:pPr>
        <w:spacing w:before="0" w:after="0"/>
        <w:jc w:val="center"/>
        <w:rPr>
          <w:rFonts w:eastAsia="Times New Roman"/>
          <w:lang w:eastAsia="ru-RU"/>
        </w:rPr>
      </w:pPr>
      <w:r w:rsidRPr="0066777D">
        <w:rPr>
          <w:rFonts w:eastAsia="Times New Roman"/>
          <w:lang w:eastAsia="ru-RU"/>
        </w:rPr>
        <w:lastRenderedPageBreak/>
        <w:fldChar w:fldCharType="begin"/>
      </w:r>
      <w:r w:rsidRPr="0066777D">
        <w:rPr>
          <w:rFonts w:eastAsia="Times New Roman"/>
          <w:lang w:eastAsia="ru-RU"/>
        </w:rPr>
        <w:instrText xml:space="preserve"> INCLUDEPICTURE "/var/folders/jz/qd_t6wl12lb0xkfclz_v72x40000gn/T/com.microsoft.Word/WebArchiveCopyPasteTempFiles/3245.jpg" \* MERGEFORMATINET </w:instrText>
      </w:r>
      <w:r w:rsidRPr="0066777D">
        <w:rPr>
          <w:rFonts w:eastAsia="Times New Roman"/>
          <w:lang w:eastAsia="ru-RU"/>
        </w:rPr>
        <w:fldChar w:fldCharType="separate"/>
      </w:r>
      <w:r w:rsidRPr="0066777D">
        <w:rPr>
          <w:rFonts w:eastAsia="Times New Roman"/>
          <w:noProof/>
          <w:lang w:eastAsia="ru-RU"/>
        </w:rPr>
        <w:drawing>
          <wp:inline distT="0" distB="0" distL="0" distR="0" wp14:anchorId="3E8ECE15" wp14:editId="74405CE4">
            <wp:extent cx="5940425" cy="3703899"/>
            <wp:effectExtent l="0" t="0" r="3175" b="5080"/>
            <wp:docPr id="7" name="Рисунок 7" descr="Пасхальное яйцо: история и оригинальные способы окрашивания | КУЛИНАРИЯ -  всё PRO еду!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Пасхальное яйцо: история и оригинальные способы окрашивания | КУЛИНАРИЯ -  всё PRO еду!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6160" cy="3707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6777D">
        <w:rPr>
          <w:rFonts w:eastAsia="Times New Roman"/>
          <w:lang w:eastAsia="ru-RU"/>
        </w:rPr>
        <w:fldChar w:fldCharType="end"/>
      </w:r>
    </w:p>
    <w:p w14:paraId="7B1A6482" w14:textId="2DC9F534" w:rsidR="006A0394" w:rsidRPr="00E83C2F" w:rsidRDefault="006A0394" w:rsidP="009D2F45">
      <w:pPr>
        <w:jc w:val="center"/>
        <w:rPr>
          <w:lang w:val="en-US"/>
        </w:rPr>
      </w:pPr>
      <w:r>
        <w:rPr>
          <w:lang w:val="cs-CZ"/>
        </w:rPr>
        <w:t xml:space="preserve">Zdroj: </w:t>
      </w:r>
      <w:r w:rsidR="00E83C2F">
        <w:rPr>
          <w:lang w:val="cs-CZ"/>
        </w:rPr>
        <w:t xml:space="preserve">LICHNORASTU.RU. </w:t>
      </w:r>
      <w:r w:rsidR="00E83C2F" w:rsidRPr="00E83C2F">
        <w:t>Пасхальное яйцо: история и оригинальные способы окрашивания. </w:t>
      </w:r>
      <w:r w:rsidR="00E83C2F" w:rsidRPr="00E83C2F">
        <w:rPr>
          <w:i/>
          <w:iCs/>
          <w:lang w:val="en-US"/>
        </w:rPr>
        <w:t>Lichnorastu.ru</w:t>
      </w:r>
      <w:r w:rsidR="00E83C2F" w:rsidRPr="00E83C2F">
        <w:rPr>
          <w:lang w:val="en-US"/>
        </w:rPr>
        <w:t> [online]. 03-04-2015</w:t>
      </w:r>
      <w:r w:rsidR="00E83C2F">
        <w:rPr>
          <w:lang w:val="en-US"/>
        </w:rPr>
        <w:t>, 2015</w:t>
      </w:r>
      <w:r w:rsidR="00E83C2F" w:rsidRPr="00E83C2F">
        <w:rPr>
          <w:lang w:val="en-US"/>
        </w:rPr>
        <w:t xml:space="preserve"> [cit. 2022-01-22]. Dostupné z: https://kulinariya.lichnorastu.ru/pashalnoe-yaytso-istoriya-originalnyie-sposobyi-okrashivaniya/</w:t>
      </w:r>
    </w:p>
    <w:p w14:paraId="123B6A2E" w14:textId="10730254" w:rsidR="006A0394" w:rsidRDefault="006A0394" w:rsidP="009D2F45">
      <w:pPr>
        <w:jc w:val="center"/>
        <w:rPr>
          <w:lang w:val="cs-CZ"/>
        </w:rPr>
      </w:pPr>
      <w:r>
        <w:rPr>
          <w:lang w:val="cs-CZ"/>
        </w:rPr>
        <w:t>Obrázek 5. Pomlázka a vajíčka</w:t>
      </w:r>
    </w:p>
    <w:p w14:paraId="0C650EE0" w14:textId="77777777" w:rsidR="006A0394" w:rsidRPr="00817925" w:rsidRDefault="006A0394" w:rsidP="009D2F45">
      <w:pPr>
        <w:spacing w:before="0" w:after="0"/>
        <w:jc w:val="center"/>
        <w:rPr>
          <w:rFonts w:eastAsia="Times New Roman"/>
          <w:lang w:eastAsia="ru-RU"/>
        </w:rPr>
      </w:pPr>
      <w:r w:rsidRPr="00817925">
        <w:rPr>
          <w:rFonts w:eastAsia="Times New Roman"/>
          <w:lang w:eastAsia="ru-RU"/>
        </w:rPr>
        <w:fldChar w:fldCharType="begin"/>
      </w:r>
      <w:r w:rsidRPr="00817925">
        <w:rPr>
          <w:rFonts w:eastAsia="Times New Roman"/>
          <w:lang w:eastAsia="ru-RU"/>
        </w:rPr>
        <w:instrText xml:space="preserve"> INCLUDEPICTURE "/var/folders/jz/qd_t6wl12lb0xkfclz_v72x40000gn/T/com.microsoft.Word/WebArchiveCopyPasteTempFiles/11901520-c259d4.jpg" \* MERGEFORMATINET </w:instrText>
      </w:r>
      <w:r w:rsidRPr="00817925">
        <w:rPr>
          <w:rFonts w:eastAsia="Times New Roman"/>
          <w:lang w:eastAsia="ru-RU"/>
        </w:rPr>
        <w:fldChar w:fldCharType="separate"/>
      </w:r>
      <w:r w:rsidRPr="00817925">
        <w:rPr>
          <w:rFonts w:eastAsia="Times New Roman"/>
          <w:noProof/>
          <w:lang w:eastAsia="ru-RU"/>
        </w:rPr>
        <w:drawing>
          <wp:inline distT="0" distB="0" distL="0" distR="0" wp14:anchorId="23D31713" wp14:editId="7428EFEB">
            <wp:extent cx="5940425" cy="2970530"/>
            <wp:effectExtent l="0" t="0" r="3175" b="1270"/>
            <wp:docPr id="6" name="Рисунок 6" descr="Umíte uplést velikonoční pomlázku? Máme video návod 🐣 | Slevomat.c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Umíte uplést velikonoční pomlázku? Máme video návod 🐣 | Slevomat.cz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970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17925">
        <w:rPr>
          <w:rFonts w:eastAsia="Times New Roman"/>
          <w:lang w:eastAsia="ru-RU"/>
        </w:rPr>
        <w:fldChar w:fldCharType="end"/>
      </w:r>
    </w:p>
    <w:p w14:paraId="6486FCEC" w14:textId="682E4A48" w:rsidR="006A0394" w:rsidRPr="00E83C2F" w:rsidRDefault="006A0394" w:rsidP="009D2F45">
      <w:pPr>
        <w:jc w:val="center"/>
        <w:rPr>
          <w:lang w:val="en-US"/>
        </w:rPr>
      </w:pPr>
      <w:r>
        <w:rPr>
          <w:lang w:val="cs-CZ"/>
        </w:rPr>
        <w:t xml:space="preserve">Zdroj: </w:t>
      </w:r>
      <w:r w:rsidR="00E83C2F" w:rsidRPr="00E83C2F">
        <w:t xml:space="preserve">KOHOUTOVÁ, Kristýna. Jak uplést velikonoční pomlázku? </w:t>
      </w:r>
      <w:r w:rsidR="00E83C2F" w:rsidRPr="00E83C2F">
        <w:rPr>
          <w:lang w:val="en-US"/>
        </w:rPr>
        <w:t>Máme pro vás video návod. </w:t>
      </w:r>
      <w:r w:rsidR="00E83C2F" w:rsidRPr="00E83C2F">
        <w:rPr>
          <w:i/>
          <w:iCs/>
          <w:lang w:val="en-US"/>
        </w:rPr>
        <w:t>Slevomat.cz</w:t>
      </w:r>
      <w:r w:rsidR="00E83C2F" w:rsidRPr="00E83C2F">
        <w:rPr>
          <w:lang w:val="en-US"/>
        </w:rPr>
        <w:t> [online]. 29-03-2021</w:t>
      </w:r>
      <w:r w:rsidR="00E83C2F">
        <w:rPr>
          <w:lang w:val="en-US"/>
        </w:rPr>
        <w:t>, 2021</w:t>
      </w:r>
      <w:r w:rsidR="00E83C2F" w:rsidRPr="00E83C2F">
        <w:rPr>
          <w:lang w:val="en-US"/>
        </w:rPr>
        <w:t xml:space="preserve"> [cit. 2022-01-22]. Dostupné z: https://www.slevomat.cz/magazin/1430-jak-uplest-velikonocni-pomlazku-mame-pro-vas-video-navod</w:t>
      </w:r>
    </w:p>
    <w:p w14:paraId="00C5F05E" w14:textId="77777777" w:rsidR="006A0394" w:rsidRPr="00C762DC" w:rsidRDefault="006A0394" w:rsidP="00A30CC8">
      <w:pPr>
        <w:rPr>
          <w:lang w:val="cs-CZ"/>
        </w:rPr>
      </w:pPr>
    </w:p>
    <w:p w14:paraId="584AC416" w14:textId="76775A0E" w:rsidR="00072981" w:rsidRDefault="006E4384" w:rsidP="00A30CC8">
      <w:pPr>
        <w:rPr>
          <w:b/>
          <w:bCs/>
          <w:lang w:val="cs-CZ"/>
        </w:rPr>
      </w:pPr>
      <w:r>
        <w:rPr>
          <w:b/>
          <w:bCs/>
          <w:lang w:val="cs-CZ"/>
        </w:rPr>
        <w:lastRenderedPageBreak/>
        <w:t xml:space="preserve">                                </w:t>
      </w:r>
      <w:bookmarkStart w:id="0" w:name="_GoBack"/>
      <w:bookmarkEnd w:id="0"/>
      <w:r>
        <w:rPr>
          <w:b/>
          <w:bCs/>
          <w:lang w:val="cs-CZ"/>
        </w:rPr>
        <w:t xml:space="preserve">                Sekundární z</w:t>
      </w:r>
      <w:r w:rsidR="006A35F7" w:rsidRPr="006A35F7">
        <w:rPr>
          <w:b/>
          <w:bCs/>
          <w:lang w:val="cs-CZ"/>
        </w:rPr>
        <w:t>droje:</w:t>
      </w:r>
    </w:p>
    <w:p w14:paraId="2E106214" w14:textId="77777777" w:rsidR="006A35F7" w:rsidRPr="006A35F7" w:rsidRDefault="006A35F7" w:rsidP="00A30CC8">
      <w:pPr>
        <w:rPr>
          <w:b/>
          <w:bCs/>
          <w:lang w:val="cs-CZ"/>
        </w:rPr>
      </w:pPr>
    </w:p>
    <w:p w14:paraId="3F8DFAB3" w14:textId="3FE8F840" w:rsidR="006A35F7" w:rsidRPr="006A35F7" w:rsidRDefault="006A35F7" w:rsidP="006A35F7">
      <w:pPr>
        <w:pStyle w:val="a3"/>
        <w:spacing w:before="120" w:after="120" w:line="360" w:lineRule="auto"/>
        <w:rPr>
          <w:sz w:val="24"/>
          <w:szCs w:val="24"/>
          <w:lang w:val="cs-CZ"/>
        </w:rPr>
      </w:pPr>
      <w:r w:rsidRPr="006A35F7">
        <w:rPr>
          <w:sz w:val="24"/>
          <w:szCs w:val="24"/>
          <w:lang w:val="cs-CZ"/>
        </w:rPr>
        <w:t xml:space="preserve">ČESKÉVELIKONOCE.CZ. </w:t>
      </w:r>
      <w:r w:rsidRPr="006A35F7">
        <w:rPr>
          <w:i/>
          <w:iCs/>
          <w:sz w:val="24"/>
          <w:szCs w:val="24"/>
          <w:lang w:val="cs-CZ"/>
        </w:rPr>
        <w:t>ČeskéVelikonoce.cz: Vše o Velikonocích 2021 - historie, data &amp; termíny</w:t>
      </w:r>
      <w:r w:rsidRPr="006A35F7">
        <w:rPr>
          <w:sz w:val="24"/>
          <w:szCs w:val="24"/>
          <w:lang w:val="cs-CZ"/>
        </w:rPr>
        <w:t> [online], 2022. [cit. 2022-01-22]. Dostupné z: https://www.ceskevelikonoce.cz</w:t>
      </w:r>
    </w:p>
    <w:p w14:paraId="1845122E" w14:textId="0C6954DA" w:rsidR="006A35F7" w:rsidRPr="006A35F7" w:rsidRDefault="006A35F7" w:rsidP="006A35F7">
      <w:pPr>
        <w:pStyle w:val="a3"/>
        <w:spacing w:before="120" w:after="120" w:line="360" w:lineRule="auto"/>
        <w:rPr>
          <w:sz w:val="24"/>
          <w:szCs w:val="24"/>
          <w:lang w:val="en-US"/>
        </w:rPr>
      </w:pPr>
      <w:r w:rsidRPr="006A35F7">
        <w:rPr>
          <w:sz w:val="24"/>
          <w:szCs w:val="24"/>
          <w:lang w:val="en-US"/>
        </w:rPr>
        <w:t>CULTURE</w:t>
      </w:r>
      <w:r w:rsidRPr="006A35F7">
        <w:rPr>
          <w:sz w:val="24"/>
          <w:szCs w:val="24"/>
        </w:rPr>
        <w:t>.</w:t>
      </w:r>
      <w:r w:rsidRPr="006A35F7">
        <w:rPr>
          <w:sz w:val="24"/>
          <w:szCs w:val="24"/>
          <w:lang w:val="en-US"/>
        </w:rPr>
        <w:t>RU</w:t>
      </w:r>
      <w:r w:rsidRPr="006A35F7">
        <w:rPr>
          <w:sz w:val="24"/>
          <w:szCs w:val="24"/>
        </w:rPr>
        <w:t>. Как на Руси отмечали Пасху. </w:t>
      </w:r>
      <w:r w:rsidRPr="006A35F7">
        <w:rPr>
          <w:i/>
          <w:iCs/>
          <w:sz w:val="24"/>
          <w:szCs w:val="24"/>
          <w:lang w:val="en-US"/>
        </w:rPr>
        <w:t>Culture.ru</w:t>
      </w:r>
      <w:r w:rsidRPr="006A35F7">
        <w:rPr>
          <w:sz w:val="24"/>
          <w:szCs w:val="24"/>
          <w:lang w:val="en-US"/>
        </w:rPr>
        <w:t> [online]. 2022 [cit. 2022-01-22]. Dostupné z: https://www.culture.ru/themes/630/kak-na-rusi-otmechali-paskhu</w:t>
      </w:r>
    </w:p>
    <w:p w14:paraId="2CD727A8" w14:textId="1E7F1585" w:rsidR="006A35F7" w:rsidRPr="006A35F7" w:rsidRDefault="006A35F7" w:rsidP="006A35F7">
      <w:pPr>
        <w:pStyle w:val="a3"/>
        <w:spacing w:before="120" w:after="120" w:line="360" w:lineRule="auto"/>
        <w:rPr>
          <w:sz w:val="24"/>
          <w:szCs w:val="24"/>
          <w:lang w:val="en-US"/>
        </w:rPr>
      </w:pPr>
      <w:r w:rsidRPr="006A35F7">
        <w:rPr>
          <w:sz w:val="24"/>
          <w:szCs w:val="24"/>
          <w:lang w:val="en-US"/>
        </w:rPr>
        <w:t>DOSEDĚLOVÁ, Adriana. Velikonoce. Víte, co a v jaké dny udělat? </w:t>
      </w:r>
      <w:r w:rsidRPr="006A35F7">
        <w:rPr>
          <w:i/>
          <w:iCs/>
          <w:sz w:val="24"/>
          <w:szCs w:val="24"/>
          <w:lang w:val="en-US"/>
        </w:rPr>
        <w:t>ČeskýKutil.cz</w:t>
      </w:r>
      <w:r w:rsidRPr="006A35F7">
        <w:rPr>
          <w:sz w:val="24"/>
          <w:szCs w:val="24"/>
          <w:lang w:val="en-US"/>
        </w:rPr>
        <w:t> [online]. 10-03-2019, 2019 [cit. 2022-01-22]. Dostupné z: https://ceskykutil.cz/clanek-23756-velikonocni-kalendar</w:t>
      </w:r>
    </w:p>
    <w:p w14:paraId="27694557" w14:textId="073BDC4C" w:rsidR="006A35F7" w:rsidRPr="006A35F7" w:rsidRDefault="006A35F7" w:rsidP="006A35F7">
      <w:pPr>
        <w:pStyle w:val="a3"/>
        <w:spacing w:before="120" w:after="120" w:line="360" w:lineRule="auto"/>
        <w:rPr>
          <w:sz w:val="24"/>
          <w:szCs w:val="24"/>
          <w:lang w:val="en-US"/>
        </w:rPr>
      </w:pPr>
      <w:r w:rsidRPr="006A35F7">
        <w:rPr>
          <w:sz w:val="24"/>
          <w:szCs w:val="24"/>
          <w:lang w:val="en-US"/>
        </w:rPr>
        <w:t>KNIHCENTRUM.CZ. Jak vznikly Velikonoce a jaké jsou dochované tradice? </w:t>
      </w:r>
      <w:r w:rsidRPr="006A35F7">
        <w:rPr>
          <w:i/>
          <w:iCs/>
          <w:sz w:val="24"/>
          <w:szCs w:val="24"/>
          <w:lang w:val="en-US"/>
        </w:rPr>
        <w:t>KnihCentrum.cz</w:t>
      </w:r>
      <w:r w:rsidRPr="006A35F7">
        <w:rPr>
          <w:sz w:val="24"/>
          <w:szCs w:val="24"/>
          <w:lang w:val="en-US"/>
        </w:rPr>
        <w:t> [online]. 13-04-2017, 2017 [cit. 2022-01-22]. Dostupné z: https://www.knihcentrum.cz/jak-vznikly-velikonoce-a-jake-jsou-dochovane-tradice</w:t>
      </w:r>
    </w:p>
    <w:p w14:paraId="6F6AEF9C" w14:textId="2538986A" w:rsidR="006A35F7" w:rsidRPr="006A35F7" w:rsidRDefault="006A35F7" w:rsidP="006A35F7">
      <w:pPr>
        <w:pStyle w:val="a3"/>
        <w:spacing w:before="120" w:after="120" w:line="360" w:lineRule="auto"/>
        <w:rPr>
          <w:sz w:val="24"/>
          <w:szCs w:val="24"/>
          <w:lang w:val="cs-CZ"/>
        </w:rPr>
      </w:pPr>
      <w:r w:rsidRPr="006A35F7">
        <w:rPr>
          <w:sz w:val="24"/>
          <w:szCs w:val="24"/>
          <w:lang w:val="cs-CZ"/>
        </w:rPr>
        <w:t>MILUJIVELIKONOCE.CZ. Církevní význam velikonočních svátků. </w:t>
      </w:r>
      <w:r w:rsidRPr="006A35F7">
        <w:rPr>
          <w:i/>
          <w:iCs/>
          <w:sz w:val="24"/>
          <w:szCs w:val="24"/>
          <w:lang w:val="en-US"/>
        </w:rPr>
        <w:t>MilujiVelikonoce.cz</w:t>
      </w:r>
      <w:r w:rsidRPr="006A35F7">
        <w:rPr>
          <w:sz w:val="24"/>
          <w:szCs w:val="24"/>
          <w:lang w:val="en-US"/>
        </w:rPr>
        <w:t xml:space="preserve"> [online]. 29-12-2014, 2014 [cit. 2022-01-22]. Dostupné z: </w:t>
      </w:r>
      <w:r w:rsidRPr="006A35F7">
        <w:rPr>
          <w:sz w:val="24"/>
          <w:szCs w:val="24"/>
          <w:lang w:val="cs-CZ"/>
        </w:rPr>
        <w:t>http://www.milujivelikonoce.cz/cs/temata/show/vznik-historie-vyznam/113-cirkevni-vyznam-velikonocnich-svatku/</w:t>
      </w:r>
    </w:p>
    <w:p w14:paraId="74772A35" w14:textId="08D9C3C9" w:rsidR="006A35F7" w:rsidRPr="006A35F7" w:rsidRDefault="006A35F7" w:rsidP="006A35F7">
      <w:pPr>
        <w:pStyle w:val="a3"/>
        <w:spacing w:before="120" w:after="120" w:line="360" w:lineRule="auto"/>
        <w:rPr>
          <w:sz w:val="24"/>
          <w:szCs w:val="24"/>
          <w:lang w:val="en-US"/>
        </w:rPr>
      </w:pPr>
      <w:r w:rsidRPr="006A35F7">
        <w:rPr>
          <w:sz w:val="24"/>
          <w:szCs w:val="24"/>
          <w:lang w:val="cs-CZ"/>
        </w:rPr>
        <w:t>MILUJIVELIKONOCE.CZ. Velikonoce u starých Slovanů. </w:t>
      </w:r>
      <w:r w:rsidRPr="006A35F7">
        <w:rPr>
          <w:i/>
          <w:iCs/>
          <w:sz w:val="24"/>
          <w:szCs w:val="24"/>
          <w:lang w:val="en-US"/>
        </w:rPr>
        <w:t>MilujiVelikonoce.cz</w:t>
      </w:r>
      <w:r w:rsidRPr="006A35F7">
        <w:rPr>
          <w:sz w:val="24"/>
          <w:szCs w:val="24"/>
          <w:lang w:val="en-US"/>
        </w:rPr>
        <w:t> [online]. 26-03-2018, 2018 [cit. 2022-01-22]. Dostupné z: http://www.milujivelikonoce.cz/cs/temata/show/vznik-historie-vyznam/171-velikonoce-u-starych-slovanu/</w:t>
      </w:r>
    </w:p>
    <w:p w14:paraId="1A9B1AE2" w14:textId="6262F18E" w:rsidR="006A35F7" w:rsidRPr="006A35F7" w:rsidRDefault="006A35F7" w:rsidP="006A35F7">
      <w:pPr>
        <w:pStyle w:val="a3"/>
        <w:spacing w:before="120" w:after="120" w:line="360" w:lineRule="auto"/>
        <w:rPr>
          <w:sz w:val="24"/>
          <w:szCs w:val="24"/>
          <w:lang w:val="cs-CZ"/>
        </w:rPr>
      </w:pPr>
      <w:r w:rsidRPr="006A35F7">
        <w:rPr>
          <w:sz w:val="24"/>
          <w:szCs w:val="24"/>
          <w:lang w:val="cs-CZ"/>
        </w:rPr>
        <w:t>MILUJIVELIKONOCE.CZ. Velikonoční zvyky a tradice. </w:t>
      </w:r>
      <w:r w:rsidRPr="006A35F7">
        <w:rPr>
          <w:i/>
          <w:iCs/>
          <w:sz w:val="24"/>
          <w:szCs w:val="24"/>
          <w:lang w:val="en-US"/>
        </w:rPr>
        <w:t>MilujiVelikonoce.cz</w:t>
      </w:r>
      <w:r w:rsidRPr="006A35F7">
        <w:rPr>
          <w:sz w:val="24"/>
          <w:szCs w:val="24"/>
          <w:lang w:val="en-US"/>
        </w:rPr>
        <w:t xml:space="preserve"> [online]. 02-01-2015, 2015 [cit. 2022-01-22]. Dostupné z: </w:t>
      </w:r>
      <w:r w:rsidRPr="006A35F7">
        <w:rPr>
          <w:sz w:val="24"/>
          <w:szCs w:val="24"/>
          <w:lang w:val="cs-CZ"/>
        </w:rPr>
        <w:t>http://www.milujivelikonoce.cz/cs/temata/show/zvyky/121-velikonocni-zvyky-a-tradice/</w:t>
      </w:r>
    </w:p>
    <w:p w14:paraId="4B630BAB" w14:textId="63417CF0" w:rsidR="006A35F7" w:rsidRPr="006A35F7" w:rsidRDefault="006A35F7" w:rsidP="006A35F7">
      <w:pPr>
        <w:pStyle w:val="a3"/>
        <w:spacing w:before="120" w:after="120" w:line="360" w:lineRule="auto"/>
        <w:rPr>
          <w:sz w:val="24"/>
          <w:szCs w:val="24"/>
          <w:lang w:val="cs-CZ"/>
        </w:rPr>
      </w:pPr>
      <w:r w:rsidRPr="006A35F7">
        <w:rPr>
          <w:sz w:val="24"/>
          <w:szCs w:val="24"/>
          <w:lang w:val="cs-CZ"/>
        </w:rPr>
        <w:t>MILUJIVELIKONOCE.CZ. Vznik a historie velikonočních svátků. </w:t>
      </w:r>
      <w:r w:rsidRPr="006A35F7">
        <w:rPr>
          <w:i/>
          <w:iCs/>
          <w:sz w:val="24"/>
          <w:szCs w:val="24"/>
          <w:lang w:val="en-US"/>
        </w:rPr>
        <w:t>MilujiVelikonoce.cz</w:t>
      </w:r>
      <w:r w:rsidRPr="006A35F7">
        <w:rPr>
          <w:sz w:val="24"/>
          <w:szCs w:val="24"/>
          <w:lang w:val="en-US"/>
        </w:rPr>
        <w:t xml:space="preserve"> [online]. 30-12-2014, 2014 [cit. 2022-01-22]. Dostupné z: </w:t>
      </w:r>
      <w:r w:rsidRPr="006A35F7">
        <w:rPr>
          <w:sz w:val="24"/>
          <w:szCs w:val="24"/>
          <w:lang w:val="cs-CZ"/>
        </w:rPr>
        <w:t>http://www.milujivelikonoce.cz/cs/temata/show/vznik-historie-vyznam/112-vznik-a-historie-velikonocnich-svatku/</w:t>
      </w:r>
    </w:p>
    <w:p w14:paraId="31C38879" w14:textId="77BB3086" w:rsidR="006A35F7" w:rsidRPr="006A35F7" w:rsidRDefault="006A35F7" w:rsidP="006A35F7">
      <w:pPr>
        <w:pStyle w:val="a3"/>
        <w:spacing w:before="120" w:after="120" w:line="360" w:lineRule="auto"/>
        <w:rPr>
          <w:sz w:val="24"/>
          <w:szCs w:val="24"/>
          <w:lang w:val="en-US"/>
        </w:rPr>
      </w:pPr>
      <w:r w:rsidRPr="006A35F7">
        <w:rPr>
          <w:sz w:val="24"/>
          <w:szCs w:val="24"/>
          <w:lang w:val="cs-CZ"/>
        </w:rPr>
        <w:t xml:space="preserve">MLÉČKA, Ondřej. Křesťanské Velikonoce: Proč? </w:t>
      </w:r>
      <w:r w:rsidRPr="006A35F7">
        <w:rPr>
          <w:sz w:val="24"/>
          <w:szCs w:val="24"/>
          <w:lang w:val="en-US"/>
        </w:rPr>
        <w:t>Co? Kdy? Jak? </w:t>
      </w:r>
      <w:r w:rsidRPr="006A35F7">
        <w:rPr>
          <w:i/>
          <w:iCs/>
          <w:sz w:val="24"/>
          <w:szCs w:val="24"/>
          <w:lang w:val="en-US"/>
        </w:rPr>
        <w:t>Církev.cz</w:t>
      </w:r>
      <w:r w:rsidRPr="006A35F7">
        <w:rPr>
          <w:sz w:val="24"/>
          <w:szCs w:val="24"/>
          <w:lang w:val="en-US"/>
        </w:rPr>
        <w:t> [online]. 12-04-2017, 2017 [cit. 2022-01-22]. Dostupné z: https://www.cirkev.cz/cs/aktuality/170412krestanske-velikonoce-proc-co-kdy-jak</w:t>
      </w:r>
    </w:p>
    <w:p w14:paraId="35574C45" w14:textId="5DDCB93D" w:rsidR="006A35F7" w:rsidRPr="006A35F7" w:rsidRDefault="006A35F7" w:rsidP="006A35F7">
      <w:pPr>
        <w:pStyle w:val="a3"/>
        <w:spacing w:before="120" w:after="120" w:line="360" w:lineRule="auto"/>
        <w:rPr>
          <w:sz w:val="24"/>
          <w:szCs w:val="24"/>
          <w:lang w:val="cs-CZ"/>
        </w:rPr>
      </w:pPr>
      <w:r w:rsidRPr="006A35F7">
        <w:rPr>
          <w:sz w:val="24"/>
          <w:szCs w:val="24"/>
          <w:lang w:val="cs-CZ"/>
        </w:rPr>
        <w:lastRenderedPageBreak/>
        <w:t xml:space="preserve">TASS.RU. </w:t>
      </w:r>
      <w:r w:rsidRPr="006A35F7">
        <w:rPr>
          <w:sz w:val="24"/>
          <w:szCs w:val="24"/>
        </w:rPr>
        <w:t>История и традиции Пасхи в России.</w:t>
      </w:r>
      <w:r w:rsidRPr="006A35F7">
        <w:rPr>
          <w:sz w:val="24"/>
          <w:szCs w:val="24"/>
          <w:lang w:val="en-US"/>
        </w:rPr>
        <w:t> </w:t>
      </w:r>
      <w:r w:rsidRPr="006A35F7">
        <w:rPr>
          <w:i/>
          <w:iCs/>
          <w:sz w:val="24"/>
          <w:szCs w:val="24"/>
          <w:lang w:val="en-US"/>
        </w:rPr>
        <w:t>TASS.ru</w:t>
      </w:r>
      <w:r w:rsidRPr="006A35F7">
        <w:rPr>
          <w:sz w:val="24"/>
          <w:szCs w:val="24"/>
          <w:lang w:val="en-US"/>
        </w:rPr>
        <w:t xml:space="preserve"> [online]. 27-04-2019, 2019 [cit. 2022-01-22]. Dostupné z: </w:t>
      </w:r>
      <w:r w:rsidRPr="006A35F7">
        <w:rPr>
          <w:sz w:val="24"/>
          <w:szCs w:val="24"/>
          <w:lang w:val="cs-CZ"/>
        </w:rPr>
        <w:t>https://tass.ru/info/6384655</w:t>
      </w:r>
    </w:p>
    <w:p w14:paraId="7115C363" w14:textId="3FE56190" w:rsidR="006A35F7" w:rsidRPr="006A35F7" w:rsidRDefault="006A35F7" w:rsidP="006A35F7">
      <w:pPr>
        <w:pStyle w:val="a3"/>
        <w:spacing w:before="120" w:after="120" w:line="360" w:lineRule="auto"/>
        <w:rPr>
          <w:sz w:val="24"/>
          <w:szCs w:val="24"/>
          <w:lang w:val="en-US"/>
        </w:rPr>
      </w:pPr>
      <w:r w:rsidRPr="006A35F7">
        <w:rPr>
          <w:sz w:val="24"/>
          <w:szCs w:val="24"/>
          <w:lang w:val="cs-CZ"/>
        </w:rPr>
        <w:t xml:space="preserve">TASS.RU. </w:t>
      </w:r>
      <w:r w:rsidRPr="006A35F7">
        <w:rPr>
          <w:sz w:val="24"/>
          <w:szCs w:val="24"/>
        </w:rPr>
        <w:t>История православной Пасхи.</w:t>
      </w:r>
      <w:r w:rsidRPr="006A35F7">
        <w:rPr>
          <w:sz w:val="24"/>
          <w:szCs w:val="24"/>
          <w:lang w:val="en-US"/>
        </w:rPr>
        <w:t> </w:t>
      </w:r>
      <w:r w:rsidRPr="006A35F7">
        <w:rPr>
          <w:i/>
          <w:iCs/>
          <w:sz w:val="24"/>
          <w:szCs w:val="24"/>
          <w:lang w:val="en-US"/>
        </w:rPr>
        <w:t>TASS.ru</w:t>
      </w:r>
      <w:r w:rsidRPr="006A35F7">
        <w:rPr>
          <w:sz w:val="24"/>
          <w:szCs w:val="24"/>
          <w:lang w:val="en-US"/>
        </w:rPr>
        <w:t> [online]. 01-05-2021, 2021 [cit. 2022-01-22]. Dostupné z: https://tass.ru/info/11292631</w:t>
      </w:r>
    </w:p>
    <w:p w14:paraId="6AF5A260" w14:textId="7A523C6F" w:rsidR="006A35F7" w:rsidRPr="006A35F7" w:rsidRDefault="006A35F7" w:rsidP="006A35F7">
      <w:pPr>
        <w:pStyle w:val="a3"/>
        <w:spacing w:before="120" w:after="120" w:line="360" w:lineRule="auto"/>
        <w:rPr>
          <w:sz w:val="24"/>
          <w:szCs w:val="24"/>
          <w:lang w:val="en-US"/>
        </w:rPr>
      </w:pPr>
      <w:r w:rsidRPr="006A35F7">
        <w:rPr>
          <w:sz w:val="24"/>
          <w:szCs w:val="24"/>
        </w:rPr>
        <w:t>VORONTSOVA, Taisia. Что нужно делать на Пасху 2020? Традиции и обычаи в православии. </w:t>
      </w:r>
      <w:r w:rsidRPr="006A35F7">
        <w:rPr>
          <w:i/>
          <w:iCs/>
          <w:sz w:val="24"/>
          <w:szCs w:val="24"/>
          <w:lang w:val="en-US"/>
        </w:rPr>
        <w:t>RiaTomsk.ru</w:t>
      </w:r>
      <w:r w:rsidRPr="006A35F7">
        <w:rPr>
          <w:sz w:val="24"/>
          <w:szCs w:val="24"/>
          <w:lang w:val="en-US"/>
        </w:rPr>
        <w:t> [online]. 19-04-2020, 2020 [cit. 2022-01-22]. Dostupné z: https://www.riatomsk.ru/article/20200419/pasha-koronavirus-2020-kak-vstrechatj/</w:t>
      </w:r>
    </w:p>
    <w:p w14:paraId="14E01BDC" w14:textId="0C8235AF" w:rsidR="006A35F7" w:rsidRPr="006A35F7" w:rsidRDefault="006A35F7" w:rsidP="006A35F7">
      <w:pPr>
        <w:pStyle w:val="a3"/>
        <w:spacing w:before="120" w:after="120" w:line="360" w:lineRule="auto"/>
        <w:rPr>
          <w:sz w:val="24"/>
          <w:szCs w:val="24"/>
          <w:lang w:val="en-US"/>
        </w:rPr>
      </w:pPr>
      <w:r w:rsidRPr="006A35F7">
        <w:rPr>
          <w:sz w:val="24"/>
          <w:szCs w:val="24"/>
        </w:rPr>
        <w:t>ZHUKOVA, Irina. Страстная неделя перед Пасхой: значение каждого дня, традиции, запреты. </w:t>
      </w:r>
      <w:r w:rsidRPr="006A35F7">
        <w:rPr>
          <w:i/>
          <w:iCs/>
          <w:sz w:val="24"/>
          <w:szCs w:val="24"/>
          <w:lang w:val="en-US"/>
        </w:rPr>
        <w:t>Rubtsovskmv.ru</w:t>
      </w:r>
      <w:r w:rsidRPr="006A35F7">
        <w:rPr>
          <w:sz w:val="24"/>
          <w:szCs w:val="24"/>
          <w:lang w:val="en-US"/>
        </w:rPr>
        <w:t>[online]. 13-04-2020, 2020 [cit. 2022-01-22]. Dostupné z: https://rubtsovskmv.ru/kalendar/strastnaya-nedelya-pered-pasxoj-znachenie-kazhdogo-dnya-tradicii-zaprety/2020/04/13/</w:t>
      </w:r>
    </w:p>
    <w:sectPr w:rsidR="006A35F7" w:rsidRPr="006A35F7" w:rsidSect="006A35F7">
      <w:pgSz w:w="11906" w:h="16838"/>
      <w:pgMar w:top="1418" w:right="1418" w:bottom="1418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CD6C68A" w14:textId="77777777" w:rsidR="001A535E" w:rsidRDefault="001A535E" w:rsidP="009A111B">
      <w:pPr>
        <w:spacing w:before="0" w:after="0"/>
      </w:pPr>
      <w:r>
        <w:separator/>
      </w:r>
    </w:p>
  </w:endnote>
  <w:endnote w:type="continuationSeparator" w:id="0">
    <w:p w14:paraId="6DB59496" w14:textId="77777777" w:rsidR="001A535E" w:rsidRDefault="001A535E" w:rsidP="009A111B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9585925" w14:textId="77777777" w:rsidR="001A535E" w:rsidRDefault="001A535E" w:rsidP="009A111B">
      <w:pPr>
        <w:spacing w:before="0" w:after="0"/>
      </w:pPr>
      <w:r>
        <w:separator/>
      </w:r>
    </w:p>
  </w:footnote>
  <w:footnote w:type="continuationSeparator" w:id="0">
    <w:p w14:paraId="16410697" w14:textId="77777777" w:rsidR="001A535E" w:rsidRDefault="001A535E" w:rsidP="009A111B">
      <w:pPr>
        <w:spacing w:before="0" w:after="0"/>
      </w:pPr>
      <w:r>
        <w:continuationSeparator/>
      </w:r>
    </w:p>
  </w:footnote>
  <w:footnote w:id="1">
    <w:p w14:paraId="6F4F75A1" w14:textId="378323F9" w:rsidR="009A111B" w:rsidRPr="00B46533" w:rsidRDefault="009A111B">
      <w:pPr>
        <w:pStyle w:val="a3"/>
        <w:rPr>
          <w:lang w:val="en-US"/>
        </w:rPr>
      </w:pPr>
      <w:r>
        <w:rPr>
          <w:rStyle w:val="a5"/>
        </w:rPr>
        <w:footnoteRef/>
      </w:r>
      <w:r w:rsidRPr="00B46533">
        <w:rPr>
          <w:lang w:val="en-US"/>
        </w:rPr>
        <w:t xml:space="preserve"> </w:t>
      </w:r>
      <w:r w:rsidR="00B46533" w:rsidRPr="00B46533">
        <w:rPr>
          <w:lang w:val="en-US"/>
        </w:rPr>
        <w:t>MILUJIVELIKONOCE.CZ</w:t>
      </w:r>
      <w:r w:rsidR="00B46533">
        <w:rPr>
          <w:lang w:val="cs-CZ"/>
        </w:rPr>
        <w:t xml:space="preserve">. </w:t>
      </w:r>
      <w:r w:rsidR="00B46533" w:rsidRPr="00B46533">
        <w:rPr>
          <w:lang w:val="en-US"/>
        </w:rPr>
        <w:t>Velikonoce u starých Slovanů. </w:t>
      </w:r>
      <w:r w:rsidR="00B46533" w:rsidRPr="00B46533">
        <w:rPr>
          <w:i/>
          <w:iCs/>
          <w:lang w:val="en-US"/>
        </w:rPr>
        <w:t>MilujiVelikonoce.cz</w:t>
      </w:r>
      <w:r w:rsidR="00B46533" w:rsidRPr="00B46533">
        <w:rPr>
          <w:lang w:val="en-US"/>
        </w:rPr>
        <w:t> [online]. 26-03-2018</w:t>
      </w:r>
      <w:r w:rsidR="00B46533">
        <w:rPr>
          <w:lang w:val="en-US"/>
        </w:rPr>
        <w:t>, 2018</w:t>
      </w:r>
      <w:r w:rsidR="00B46533" w:rsidRPr="00B46533">
        <w:rPr>
          <w:lang w:val="en-US"/>
        </w:rPr>
        <w:t xml:space="preserve"> [cit. 2022-01-22]. Dostupné z: http://www.milujivelikonoce.cz/cs/temata/show/vznik-historie-vyznam/171-velikonoce-u-starych-slovanu/</w:t>
      </w:r>
    </w:p>
  </w:footnote>
  <w:footnote w:id="2">
    <w:p w14:paraId="63E6CF8F" w14:textId="6C20B453" w:rsidR="009A111B" w:rsidRPr="009A111B" w:rsidRDefault="009A111B">
      <w:pPr>
        <w:pStyle w:val="a3"/>
        <w:rPr>
          <w:lang w:val="cs-CZ"/>
        </w:rPr>
      </w:pPr>
      <w:r>
        <w:rPr>
          <w:rStyle w:val="a5"/>
        </w:rPr>
        <w:footnoteRef/>
      </w:r>
      <w:r w:rsidRPr="00B46533">
        <w:rPr>
          <w:lang w:val="en-US"/>
        </w:rPr>
        <w:t xml:space="preserve"> </w:t>
      </w:r>
      <w:r w:rsidR="00B46533" w:rsidRPr="00B46533">
        <w:rPr>
          <w:lang w:val="en-US"/>
        </w:rPr>
        <w:t>MILUJIVELIKONOCE.CZ</w:t>
      </w:r>
      <w:r w:rsidR="00B46533">
        <w:rPr>
          <w:lang w:val="cs-CZ"/>
        </w:rPr>
        <w:t xml:space="preserve">. </w:t>
      </w:r>
      <w:r w:rsidR="00B46533" w:rsidRPr="00B46533">
        <w:rPr>
          <w:lang w:val="en-US"/>
        </w:rPr>
        <w:t>Velikonoce u starých Slovanů. </w:t>
      </w:r>
      <w:r>
        <w:rPr>
          <w:lang w:val="cs-CZ"/>
        </w:rPr>
        <w:t>Tamtéž.</w:t>
      </w:r>
    </w:p>
  </w:footnote>
  <w:footnote w:id="3">
    <w:p w14:paraId="1625696D" w14:textId="62663400" w:rsidR="00E30955" w:rsidRPr="00B46533" w:rsidRDefault="00E30955">
      <w:pPr>
        <w:pStyle w:val="a3"/>
        <w:rPr>
          <w:lang w:val="en-US"/>
        </w:rPr>
      </w:pPr>
      <w:r>
        <w:rPr>
          <w:rStyle w:val="a5"/>
        </w:rPr>
        <w:footnoteRef/>
      </w:r>
      <w:r w:rsidRPr="00E30955">
        <w:rPr>
          <w:lang w:val="cs-CZ"/>
        </w:rPr>
        <w:t xml:space="preserve"> </w:t>
      </w:r>
      <w:r w:rsidR="00B46533" w:rsidRPr="00B46533">
        <w:rPr>
          <w:lang w:val="en-US"/>
        </w:rPr>
        <w:t>KNIHCENTRUM.CZ.</w:t>
      </w:r>
      <w:r w:rsidR="00B46533">
        <w:rPr>
          <w:lang w:val="en-US"/>
        </w:rPr>
        <w:t xml:space="preserve"> </w:t>
      </w:r>
      <w:r w:rsidR="00B46533" w:rsidRPr="00B46533">
        <w:rPr>
          <w:lang w:val="en-US"/>
        </w:rPr>
        <w:t>Jak vznikly Velikonoce a jaké jsou dochované tradice? </w:t>
      </w:r>
      <w:r w:rsidR="00B46533" w:rsidRPr="00B46533">
        <w:rPr>
          <w:i/>
          <w:iCs/>
          <w:lang w:val="en-US"/>
        </w:rPr>
        <w:t>KnihCentrum.cz</w:t>
      </w:r>
      <w:r w:rsidR="00B46533" w:rsidRPr="00B46533">
        <w:rPr>
          <w:lang w:val="en-US"/>
        </w:rPr>
        <w:t> [online]. 13-04-2017</w:t>
      </w:r>
      <w:r w:rsidR="00B46533">
        <w:rPr>
          <w:lang w:val="en-US"/>
        </w:rPr>
        <w:t>, 2017</w:t>
      </w:r>
      <w:r w:rsidR="00B46533" w:rsidRPr="00B46533">
        <w:rPr>
          <w:lang w:val="en-US"/>
        </w:rPr>
        <w:t xml:space="preserve"> [cit. 2022-01-22]. Dostupné z: https://www.knihcentrum.cz/jak-vznikly-velikonoce-a-jake-jsou-dochovane-tradice</w:t>
      </w:r>
    </w:p>
  </w:footnote>
  <w:footnote w:id="4">
    <w:p w14:paraId="51C019C8" w14:textId="72CC3842" w:rsidR="00160146" w:rsidRPr="00B46533" w:rsidRDefault="00160146">
      <w:pPr>
        <w:pStyle w:val="a3"/>
        <w:rPr>
          <w:lang w:val="cs-CZ"/>
        </w:rPr>
      </w:pPr>
      <w:r>
        <w:rPr>
          <w:rStyle w:val="a5"/>
        </w:rPr>
        <w:footnoteRef/>
      </w:r>
      <w:r w:rsidRPr="00160146">
        <w:rPr>
          <w:lang w:val="cs-CZ"/>
        </w:rPr>
        <w:t xml:space="preserve"> </w:t>
      </w:r>
      <w:r w:rsidR="00B46533" w:rsidRPr="00B46533">
        <w:rPr>
          <w:lang w:val="en-US"/>
        </w:rPr>
        <w:t>MILUJIVELIKONOCE.CZ</w:t>
      </w:r>
      <w:r w:rsidR="00B46533">
        <w:rPr>
          <w:lang w:val="cs-CZ"/>
        </w:rPr>
        <w:t xml:space="preserve">. </w:t>
      </w:r>
      <w:r w:rsidR="00B46533" w:rsidRPr="00B46533">
        <w:rPr>
          <w:lang w:val="en-US"/>
        </w:rPr>
        <w:t>Vznik a historie velikonočních svátků. </w:t>
      </w:r>
      <w:r w:rsidR="00B46533" w:rsidRPr="00B46533">
        <w:rPr>
          <w:i/>
          <w:iCs/>
          <w:lang w:val="en-US"/>
        </w:rPr>
        <w:t>MilujiVelikonoce.cz</w:t>
      </w:r>
      <w:r w:rsidR="00B46533" w:rsidRPr="00B46533">
        <w:rPr>
          <w:lang w:val="en-US"/>
        </w:rPr>
        <w:t xml:space="preserve"> [online]. </w:t>
      </w:r>
      <w:r w:rsidR="00B46533">
        <w:rPr>
          <w:lang w:val="en-US"/>
        </w:rPr>
        <w:t>30</w:t>
      </w:r>
      <w:r w:rsidR="00B46533" w:rsidRPr="00B46533">
        <w:rPr>
          <w:lang w:val="en-US"/>
        </w:rPr>
        <w:t>-</w:t>
      </w:r>
      <w:r w:rsidR="00B46533">
        <w:rPr>
          <w:lang w:val="en-US"/>
        </w:rPr>
        <w:t>12</w:t>
      </w:r>
      <w:r w:rsidR="00B46533" w:rsidRPr="00B46533">
        <w:rPr>
          <w:lang w:val="en-US"/>
        </w:rPr>
        <w:t>-201</w:t>
      </w:r>
      <w:r w:rsidR="00B46533">
        <w:rPr>
          <w:lang w:val="en-US"/>
        </w:rPr>
        <w:t>4, 2014</w:t>
      </w:r>
      <w:r w:rsidR="00B46533" w:rsidRPr="00B46533">
        <w:rPr>
          <w:lang w:val="en-US"/>
        </w:rPr>
        <w:t xml:space="preserve"> [cit. 2022-01-22]. Dostupné z: </w:t>
      </w:r>
      <w:r w:rsidR="00B46533" w:rsidRPr="00160146">
        <w:rPr>
          <w:lang w:val="cs-CZ"/>
        </w:rPr>
        <w:t>http://www.milujivelikonoce.cz/cs/temata/show/vznik-historie-vyznam/112-vznik-a-historie-velikonocnich-svatku/</w:t>
      </w:r>
    </w:p>
  </w:footnote>
  <w:footnote w:id="5">
    <w:p w14:paraId="669933D5" w14:textId="0AC5D8A3" w:rsidR="00160146" w:rsidRPr="00BA0A92" w:rsidRDefault="00160146">
      <w:pPr>
        <w:pStyle w:val="a3"/>
        <w:rPr>
          <w:lang w:val="en-US"/>
        </w:rPr>
      </w:pPr>
      <w:r>
        <w:rPr>
          <w:rStyle w:val="a5"/>
        </w:rPr>
        <w:footnoteRef/>
      </w:r>
      <w:r>
        <w:t xml:space="preserve"> </w:t>
      </w:r>
      <w:r w:rsidR="00BA0A92">
        <w:rPr>
          <w:lang w:val="cs-CZ"/>
        </w:rPr>
        <w:t xml:space="preserve">TASS.RU. </w:t>
      </w:r>
      <w:r w:rsidR="00BA0A92" w:rsidRPr="00BA0A92">
        <w:t>История православной Пасхи.</w:t>
      </w:r>
      <w:r w:rsidR="00BA0A92" w:rsidRPr="00BA0A92">
        <w:rPr>
          <w:lang w:val="en-US"/>
        </w:rPr>
        <w:t> </w:t>
      </w:r>
      <w:r w:rsidR="00BA0A92" w:rsidRPr="00BA0A92">
        <w:rPr>
          <w:i/>
          <w:iCs/>
          <w:lang w:val="en-US"/>
        </w:rPr>
        <w:t>TASS.ru</w:t>
      </w:r>
      <w:r w:rsidR="00BA0A92" w:rsidRPr="00BA0A92">
        <w:rPr>
          <w:lang w:val="en-US"/>
        </w:rPr>
        <w:t> [online]. 01-05-2021</w:t>
      </w:r>
      <w:r w:rsidR="00BA0A92">
        <w:rPr>
          <w:lang w:val="en-US"/>
        </w:rPr>
        <w:t>, 2021</w:t>
      </w:r>
      <w:r w:rsidR="00BA0A92" w:rsidRPr="00BA0A92">
        <w:rPr>
          <w:lang w:val="en-US"/>
        </w:rPr>
        <w:t xml:space="preserve"> [cit. 2022-01-22]. Dostupné z: https://tass.ru/info/11292631</w:t>
      </w:r>
    </w:p>
  </w:footnote>
  <w:footnote w:id="6">
    <w:p w14:paraId="38A71F5D" w14:textId="2C35E937" w:rsidR="00A30CC8" w:rsidRPr="00A30CC8" w:rsidRDefault="00A30CC8">
      <w:pPr>
        <w:pStyle w:val="a3"/>
        <w:rPr>
          <w:lang w:val="cs-CZ"/>
        </w:rPr>
      </w:pPr>
      <w:r>
        <w:rPr>
          <w:rStyle w:val="a5"/>
        </w:rPr>
        <w:footnoteRef/>
      </w:r>
      <w:r w:rsidRPr="00BA0A92">
        <w:t xml:space="preserve"> </w:t>
      </w:r>
      <w:r w:rsidR="00BA0A92">
        <w:rPr>
          <w:lang w:val="cs-CZ"/>
        </w:rPr>
        <w:t xml:space="preserve">TASS.RU. </w:t>
      </w:r>
      <w:r w:rsidR="00BA0A92" w:rsidRPr="00BA0A92">
        <w:t>История православной Пасхи.</w:t>
      </w:r>
      <w:r w:rsidR="00BA0A92" w:rsidRPr="00BA0A92">
        <w:rPr>
          <w:lang w:val="en-US"/>
        </w:rPr>
        <w:t> </w:t>
      </w:r>
      <w:r>
        <w:rPr>
          <w:lang w:val="cs-CZ"/>
        </w:rPr>
        <w:t xml:space="preserve">Tamtéž. </w:t>
      </w:r>
    </w:p>
  </w:footnote>
  <w:footnote w:id="7">
    <w:p w14:paraId="37965A3E" w14:textId="3516790B" w:rsidR="0043299B" w:rsidRPr="00BA0A92" w:rsidRDefault="0043299B">
      <w:pPr>
        <w:pStyle w:val="a3"/>
        <w:rPr>
          <w:lang w:val="en-US"/>
        </w:rPr>
      </w:pPr>
      <w:r>
        <w:rPr>
          <w:rStyle w:val="a5"/>
        </w:rPr>
        <w:footnoteRef/>
      </w:r>
      <w:r w:rsidRPr="0043299B">
        <w:rPr>
          <w:lang w:val="cs-CZ"/>
        </w:rPr>
        <w:t xml:space="preserve"> </w:t>
      </w:r>
      <w:r w:rsidR="00BA0A92" w:rsidRPr="00BA0A92">
        <w:t>ZHUKOVA, Irina. Страстная неделя перед Пасхой: значение каждого дня, традиции, запреты. </w:t>
      </w:r>
      <w:r w:rsidR="00BA0A92" w:rsidRPr="00BA0A92">
        <w:rPr>
          <w:i/>
          <w:iCs/>
          <w:lang w:val="en-US"/>
        </w:rPr>
        <w:t>Rubtsovskmv.ru</w:t>
      </w:r>
      <w:r w:rsidR="00BA0A92" w:rsidRPr="00BA0A92">
        <w:rPr>
          <w:lang w:val="en-US"/>
        </w:rPr>
        <w:t>[online]. 13-04-2020</w:t>
      </w:r>
      <w:r w:rsidR="00BA0A92">
        <w:rPr>
          <w:lang w:val="en-US"/>
        </w:rPr>
        <w:t>, 2020</w:t>
      </w:r>
      <w:r w:rsidR="00BA0A92" w:rsidRPr="00BA0A92">
        <w:rPr>
          <w:lang w:val="en-US"/>
        </w:rPr>
        <w:t xml:space="preserve"> [cit. 2022-01-22]. Dostupné z: https://rubtsovskmv.ru/kalendar/strastnaya-nedelya-pered-pasxoj-znachenie-kazhdogo-dnya-tradicii-zaprety/2020/04/13/</w:t>
      </w:r>
    </w:p>
  </w:footnote>
  <w:footnote w:id="8">
    <w:p w14:paraId="752DF167" w14:textId="1F6B13C6" w:rsidR="00602CC9" w:rsidRPr="00602CC9" w:rsidRDefault="00602CC9">
      <w:pPr>
        <w:pStyle w:val="a3"/>
        <w:rPr>
          <w:lang w:val="cs-CZ"/>
        </w:rPr>
      </w:pPr>
      <w:r>
        <w:rPr>
          <w:rStyle w:val="a5"/>
        </w:rPr>
        <w:footnoteRef/>
      </w:r>
      <w:r w:rsidRPr="00602CC9">
        <w:rPr>
          <w:lang w:val="cs-CZ"/>
        </w:rPr>
        <w:t xml:space="preserve"> </w:t>
      </w:r>
      <w:r w:rsidR="00BA0A92" w:rsidRPr="00BA0A92">
        <w:t>ZHUKOVA, Irina. Страстная неделя перед Пасхой: значение каждого дня, традиции, запреты. </w:t>
      </w:r>
      <w:r>
        <w:rPr>
          <w:lang w:val="cs-CZ"/>
        </w:rPr>
        <w:t>Tamtéž.</w:t>
      </w:r>
    </w:p>
  </w:footnote>
  <w:footnote w:id="9">
    <w:p w14:paraId="275F1DFD" w14:textId="4B7FEF16" w:rsidR="003F2DFE" w:rsidRPr="003F2DFE" w:rsidRDefault="003F2DFE">
      <w:pPr>
        <w:pStyle w:val="a3"/>
        <w:rPr>
          <w:lang w:val="cs-CZ"/>
        </w:rPr>
      </w:pPr>
      <w:r>
        <w:rPr>
          <w:rStyle w:val="a5"/>
        </w:rPr>
        <w:footnoteRef/>
      </w:r>
      <w:r w:rsidRPr="003F2DFE">
        <w:rPr>
          <w:lang w:val="cs-CZ"/>
        </w:rPr>
        <w:t xml:space="preserve"> </w:t>
      </w:r>
      <w:r w:rsidR="00BA0A92">
        <w:rPr>
          <w:lang w:val="cs-CZ"/>
        </w:rPr>
        <w:t xml:space="preserve">TASS.RU. </w:t>
      </w:r>
      <w:r w:rsidR="00BA0A92" w:rsidRPr="00BA0A92">
        <w:t>История и традиции Пасхи в России.</w:t>
      </w:r>
      <w:r w:rsidR="00BA0A92" w:rsidRPr="00BA0A92">
        <w:rPr>
          <w:lang w:val="en-US"/>
        </w:rPr>
        <w:t> </w:t>
      </w:r>
      <w:r w:rsidR="00BA0A92" w:rsidRPr="00BA0A92">
        <w:rPr>
          <w:i/>
          <w:iCs/>
          <w:lang w:val="en-US"/>
        </w:rPr>
        <w:t>TASS</w:t>
      </w:r>
      <w:r w:rsidR="00BA0A92" w:rsidRPr="006A35F7">
        <w:rPr>
          <w:i/>
          <w:iCs/>
        </w:rPr>
        <w:t>.</w:t>
      </w:r>
      <w:r w:rsidR="00BA0A92" w:rsidRPr="00BA0A92">
        <w:rPr>
          <w:i/>
          <w:iCs/>
          <w:lang w:val="en-US"/>
        </w:rPr>
        <w:t>ru</w:t>
      </w:r>
      <w:r w:rsidR="00BA0A92" w:rsidRPr="00BA0A92">
        <w:rPr>
          <w:lang w:val="en-US"/>
        </w:rPr>
        <w:t> </w:t>
      </w:r>
      <w:r w:rsidR="00BA0A92" w:rsidRPr="006A35F7">
        <w:t>[</w:t>
      </w:r>
      <w:r w:rsidR="00BA0A92" w:rsidRPr="00BA0A92">
        <w:rPr>
          <w:lang w:val="en-US"/>
        </w:rPr>
        <w:t>online</w:t>
      </w:r>
      <w:r w:rsidR="00BA0A92" w:rsidRPr="006A35F7">
        <w:t xml:space="preserve">]. </w:t>
      </w:r>
      <w:r w:rsidR="00BA0A92">
        <w:rPr>
          <w:lang w:val="en-US"/>
        </w:rPr>
        <w:t>27</w:t>
      </w:r>
      <w:r w:rsidR="00BA0A92" w:rsidRPr="00BA0A92">
        <w:rPr>
          <w:lang w:val="en-US"/>
        </w:rPr>
        <w:t>-</w:t>
      </w:r>
      <w:r w:rsidR="00BA0A92">
        <w:rPr>
          <w:lang w:val="en-US"/>
        </w:rPr>
        <w:t>04</w:t>
      </w:r>
      <w:r w:rsidR="00BA0A92" w:rsidRPr="00BA0A92">
        <w:rPr>
          <w:lang w:val="en-US"/>
        </w:rPr>
        <w:t>-20</w:t>
      </w:r>
      <w:r w:rsidR="00BA0A92">
        <w:rPr>
          <w:lang w:val="en-US"/>
        </w:rPr>
        <w:t>19, 2019</w:t>
      </w:r>
      <w:r w:rsidR="00BA0A92" w:rsidRPr="00BA0A92">
        <w:rPr>
          <w:lang w:val="en-US"/>
        </w:rPr>
        <w:t xml:space="preserve"> [cit. 2022-01-22]. Dostupné z:</w:t>
      </w:r>
      <w:r w:rsidR="00BA0A92">
        <w:rPr>
          <w:lang w:val="en-US"/>
        </w:rPr>
        <w:t xml:space="preserve"> </w:t>
      </w:r>
      <w:r w:rsidRPr="003F2DFE">
        <w:rPr>
          <w:lang w:val="cs-CZ"/>
        </w:rPr>
        <w:t>https://tass.ru/info/6384655</w:t>
      </w:r>
    </w:p>
  </w:footnote>
  <w:footnote w:id="10">
    <w:p w14:paraId="146450FF" w14:textId="0D2C2EBB" w:rsidR="004C53AD" w:rsidRPr="004C53AD" w:rsidRDefault="004C53AD">
      <w:pPr>
        <w:pStyle w:val="a3"/>
        <w:rPr>
          <w:lang w:val="cs-CZ"/>
        </w:rPr>
      </w:pPr>
      <w:r>
        <w:rPr>
          <w:rStyle w:val="a5"/>
        </w:rPr>
        <w:footnoteRef/>
      </w:r>
      <w:r w:rsidRPr="004C53AD">
        <w:rPr>
          <w:lang w:val="cs-CZ"/>
        </w:rPr>
        <w:t xml:space="preserve"> </w:t>
      </w:r>
      <w:r w:rsidR="00BA0A92">
        <w:rPr>
          <w:lang w:val="cs-CZ"/>
        </w:rPr>
        <w:t xml:space="preserve">TASS.RU. </w:t>
      </w:r>
      <w:r w:rsidR="00BA0A92" w:rsidRPr="00BA0A92">
        <w:t>История и традиции Пасхи в России.</w:t>
      </w:r>
      <w:r w:rsidR="00BA0A92" w:rsidRPr="00BA0A92">
        <w:rPr>
          <w:lang w:val="en-US"/>
        </w:rPr>
        <w:t> </w:t>
      </w:r>
      <w:r>
        <w:rPr>
          <w:lang w:val="cs-CZ"/>
        </w:rPr>
        <w:t>Tamtéž.</w:t>
      </w:r>
    </w:p>
  </w:footnote>
  <w:footnote w:id="11">
    <w:p w14:paraId="6C0908FB" w14:textId="5119D28F" w:rsidR="00120DF1" w:rsidRPr="00120DF1" w:rsidRDefault="00120DF1">
      <w:pPr>
        <w:pStyle w:val="a3"/>
        <w:rPr>
          <w:lang w:val="cs-CZ"/>
        </w:rPr>
      </w:pPr>
      <w:r>
        <w:rPr>
          <w:rStyle w:val="a5"/>
        </w:rPr>
        <w:footnoteRef/>
      </w:r>
      <w:r w:rsidRPr="00120DF1">
        <w:rPr>
          <w:lang w:val="cs-CZ"/>
        </w:rPr>
        <w:t xml:space="preserve"> </w:t>
      </w:r>
      <w:r>
        <w:rPr>
          <w:lang w:val="cs-CZ"/>
        </w:rPr>
        <w:t>Tamtéž.</w:t>
      </w:r>
    </w:p>
  </w:footnote>
  <w:footnote w:id="12">
    <w:p w14:paraId="53DE7612" w14:textId="4BE615D8" w:rsidR="00BA1A19" w:rsidRPr="00BA0A92" w:rsidRDefault="00BA1A19">
      <w:pPr>
        <w:pStyle w:val="a3"/>
        <w:rPr>
          <w:lang w:val="en-US"/>
        </w:rPr>
      </w:pPr>
      <w:r>
        <w:rPr>
          <w:rStyle w:val="a5"/>
        </w:rPr>
        <w:footnoteRef/>
      </w:r>
      <w:r w:rsidRPr="00BA1A19">
        <w:rPr>
          <w:lang w:val="cs-CZ"/>
        </w:rPr>
        <w:t xml:space="preserve"> </w:t>
      </w:r>
      <w:r w:rsidR="00BA0A92" w:rsidRPr="00BA0A92">
        <w:rPr>
          <w:lang w:val="en-US"/>
        </w:rPr>
        <w:t>DOSEDĚLOVÁ, Adriana. Velikonoce. Víte, co a v jaké dny udělat? </w:t>
      </w:r>
      <w:r w:rsidR="00BA0A92" w:rsidRPr="00BA0A92">
        <w:rPr>
          <w:i/>
          <w:iCs/>
          <w:lang w:val="en-US"/>
        </w:rPr>
        <w:t>ČeskýKutil.cz</w:t>
      </w:r>
      <w:r w:rsidR="00BA0A92" w:rsidRPr="00BA0A92">
        <w:rPr>
          <w:lang w:val="en-US"/>
        </w:rPr>
        <w:t> [online]. 10-03-2019</w:t>
      </w:r>
      <w:r w:rsidR="00BA0A92">
        <w:rPr>
          <w:lang w:val="en-US"/>
        </w:rPr>
        <w:t>, 2019</w:t>
      </w:r>
      <w:r w:rsidR="00BA0A92" w:rsidRPr="00BA0A92">
        <w:rPr>
          <w:lang w:val="en-US"/>
        </w:rPr>
        <w:t xml:space="preserve"> [cit. 2022-01-22]. Dostupné z: https://ceskykutil.cz/clanek-23756-velikonocni-kalendar</w:t>
      </w:r>
    </w:p>
  </w:footnote>
  <w:footnote w:id="13">
    <w:p w14:paraId="090C59E8" w14:textId="5EE101B5" w:rsidR="00BA1A19" w:rsidRPr="00BA0A92" w:rsidRDefault="00BA1A19">
      <w:pPr>
        <w:pStyle w:val="a3"/>
        <w:rPr>
          <w:lang w:val="en-US"/>
        </w:rPr>
      </w:pPr>
      <w:r>
        <w:rPr>
          <w:rStyle w:val="a5"/>
        </w:rPr>
        <w:footnoteRef/>
      </w:r>
      <w:r w:rsidRPr="00BA1A19">
        <w:rPr>
          <w:lang w:val="cs-CZ"/>
        </w:rPr>
        <w:t xml:space="preserve"> </w:t>
      </w:r>
      <w:r w:rsidR="00BA0A92">
        <w:rPr>
          <w:lang w:val="cs-CZ"/>
        </w:rPr>
        <w:t xml:space="preserve">ČESKÉVELIKONOCE.CZ. </w:t>
      </w:r>
      <w:r w:rsidR="00BA0A92" w:rsidRPr="00BA0A92">
        <w:rPr>
          <w:i/>
          <w:iCs/>
          <w:lang w:val="en-US"/>
        </w:rPr>
        <w:t>ČeskéVelikonoce.cz: Vše o Velikonocích 2021 - historie, data &amp; termíny</w:t>
      </w:r>
      <w:r w:rsidR="00BA0A92" w:rsidRPr="00BA0A92">
        <w:rPr>
          <w:lang w:val="en-US"/>
        </w:rPr>
        <w:t> [online], 2022. [cit. 2022-01-22]. Dostupné z: https://www.ceskevelikonoce.cz</w:t>
      </w:r>
    </w:p>
  </w:footnote>
  <w:footnote w:id="14">
    <w:p w14:paraId="6042810D" w14:textId="1CEE5D41" w:rsidR="00BA1A19" w:rsidRPr="00BA1A19" w:rsidRDefault="00BA1A19">
      <w:pPr>
        <w:pStyle w:val="a3"/>
        <w:rPr>
          <w:lang w:val="cs-CZ"/>
        </w:rPr>
      </w:pPr>
      <w:r>
        <w:rPr>
          <w:rStyle w:val="a5"/>
        </w:rPr>
        <w:footnoteRef/>
      </w:r>
      <w:r w:rsidRPr="00BA0A92">
        <w:rPr>
          <w:lang w:val="en-US"/>
        </w:rPr>
        <w:t xml:space="preserve"> </w:t>
      </w:r>
      <w:r w:rsidR="00BA0A92">
        <w:rPr>
          <w:lang w:val="cs-CZ"/>
        </w:rPr>
        <w:t xml:space="preserve">ČESKÉVELIKONOCE.CZ. </w:t>
      </w:r>
      <w:r w:rsidR="00BA0A92" w:rsidRPr="00BA0A92">
        <w:rPr>
          <w:i/>
          <w:iCs/>
          <w:lang w:val="en-US"/>
        </w:rPr>
        <w:t>ČeskéVelikonoce.cz: Vše o Velikonocích 2021 - historie, data &amp; termíny</w:t>
      </w:r>
      <w:r w:rsidR="00BA0A92">
        <w:rPr>
          <w:lang w:val="en-US"/>
        </w:rPr>
        <w:t>.</w:t>
      </w:r>
      <w:r>
        <w:rPr>
          <w:lang w:val="cs-CZ"/>
        </w:rPr>
        <w:t>Tamtéž.</w:t>
      </w:r>
    </w:p>
  </w:footnote>
  <w:footnote w:id="15">
    <w:p w14:paraId="621D0586" w14:textId="341CA35F" w:rsidR="00BA1A19" w:rsidRPr="00BA1A19" w:rsidRDefault="00BA1A19">
      <w:pPr>
        <w:pStyle w:val="a3"/>
        <w:rPr>
          <w:lang w:val="cs-CZ"/>
        </w:rPr>
      </w:pPr>
      <w:r>
        <w:rPr>
          <w:rStyle w:val="a5"/>
        </w:rPr>
        <w:footnoteRef/>
      </w:r>
      <w:r w:rsidRPr="00BA1A19">
        <w:rPr>
          <w:lang w:val="cs-CZ"/>
        </w:rPr>
        <w:t xml:space="preserve"> </w:t>
      </w:r>
      <w:r w:rsidR="00BA0A92">
        <w:rPr>
          <w:lang w:val="cs-CZ"/>
        </w:rPr>
        <w:t>Tamtéž.</w:t>
      </w:r>
    </w:p>
  </w:footnote>
  <w:footnote w:id="16">
    <w:p w14:paraId="68B58042" w14:textId="6BEC7866" w:rsidR="00570BEA" w:rsidRPr="00570BEA" w:rsidRDefault="00570BEA">
      <w:pPr>
        <w:pStyle w:val="a3"/>
        <w:rPr>
          <w:lang w:val="cs-CZ"/>
        </w:rPr>
      </w:pPr>
      <w:r>
        <w:rPr>
          <w:rStyle w:val="a5"/>
        </w:rPr>
        <w:footnoteRef/>
      </w:r>
      <w:r w:rsidRPr="00570BEA">
        <w:rPr>
          <w:lang w:val="cs-CZ"/>
        </w:rPr>
        <w:t xml:space="preserve"> </w:t>
      </w:r>
      <w:r w:rsidR="00BA0A92">
        <w:rPr>
          <w:lang w:val="cs-CZ"/>
        </w:rPr>
        <w:t>Tamtéž.</w:t>
      </w:r>
    </w:p>
  </w:footnote>
  <w:footnote w:id="17">
    <w:p w14:paraId="18781F92" w14:textId="21CCE125" w:rsidR="00671C62" w:rsidRPr="00671C62" w:rsidRDefault="00671C62">
      <w:pPr>
        <w:pStyle w:val="a3"/>
        <w:rPr>
          <w:lang w:val="cs-CZ"/>
        </w:rPr>
      </w:pPr>
      <w:r>
        <w:rPr>
          <w:rStyle w:val="a5"/>
        </w:rPr>
        <w:footnoteRef/>
      </w:r>
      <w:r w:rsidRPr="00671C62">
        <w:rPr>
          <w:lang w:val="cs-CZ"/>
        </w:rPr>
        <w:t xml:space="preserve"> </w:t>
      </w:r>
      <w:r w:rsidR="00BA0A92" w:rsidRPr="006A35F7">
        <w:rPr>
          <w:lang w:val="cs-CZ"/>
        </w:rPr>
        <w:t xml:space="preserve">DOSEDĚLOVÁ, Adriana. Velikonoce. </w:t>
      </w:r>
      <w:r w:rsidR="00BA0A92" w:rsidRPr="00BA0A92">
        <w:rPr>
          <w:lang w:val="en-US"/>
        </w:rPr>
        <w:t>Víte, co a v jaké dny udělat?</w:t>
      </w:r>
      <w:r w:rsidR="00BA0A92">
        <w:rPr>
          <w:lang w:val="en-US"/>
        </w:rPr>
        <w:t xml:space="preserve"> Tamtéž.</w:t>
      </w:r>
    </w:p>
  </w:footnote>
  <w:footnote w:id="18">
    <w:p w14:paraId="0F3597C0" w14:textId="22F87662" w:rsidR="00277A80" w:rsidRPr="00277A80" w:rsidRDefault="00277A80">
      <w:pPr>
        <w:pStyle w:val="a3"/>
        <w:rPr>
          <w:lang w:val="cs-CZ"/>
        </w:rPr>
      </w:pPr>
      <w:r>
        <w:rPr>
          <w:rStyle w:val="a5"/>
        </w:rPr>
        <w:footnoteRef/>
      </w:r>
      <w:r w:rsidRPr="006A35F7">
        <w:rPr>
          <w:lang w:val="en-US"/>
        </w:rPr>
        <w:t xml:space="preserve"> </w:t>
      </w:r>
      <w:r>
        <w:rPr>
          <w:lang w:val="cs-CZ"/>
        </w:rPr>
        <w:t>Tamtéž.</w:t>
      </w:r>
    </w:p>
  </w:footnote>
  <w:footnote w:id="19">
    <w:p w14:paraId="4C173A08" w14:textId="7BAFC9C2" w:rsidR="00277A80" w:rsidRPr="00277A80" w:rsidRDefault="00277A80">
      <w:pPr>
        <w:pStyle w:val="a3"/>
        <w:rPr>
          <w:lang w:val="cs-CZ"/>
        </w:rPr>
      </w:pPr>
      <w:r>
        <w:rPr>
          <w:rStyle w:val="a5"/>
        </w:rPr>
        <w:footnoteRef/>
      </w:r>
      <w:r w:rsidRPr="00277A80">
        <w:rPr>
          <w:lang w:val="cs-CZ"/>
        </w:rPr>
        <w:t xml:space="preserve"> </w:t>
      </w:r>
      <w:r w:rsidR="00BA0A92">
        <w:rPr>
          <w:lang w:val="cs-CZ"/>
        </w:rPr>
        <w:t>Tamtéž.</w:t>
      </w:r>
    </w:p>
  </w:footnote>
  <w:footnote w:id="20">
    <w:p w14:paraId="67453C9E" w14:textId="0FB59C3B" w:rsidR="00277A80" w:rsidRPr="00277A80" w:rsidRDefault="00277A80">
      <w:pPr>
        <w:pStyle w:val="a3"/>
        <w:rPr>
          <w:lang w:val="cs-CZ"/>
        </w:rPr>
      </w:pPr>
      <w:r>
        <w:rPr>
          <w:rStyle w:val="a5"/>
        </w:rPr>
        <w:footnoteRef/>
      </w:r>
      <w:r w:rsidRPr="00277A80">
        <w:rPr>
          <w:lang w:val="cs-CZ"/>
        </w:rPr>
        <w:t xml:space="preserve"> </w:t>
      </w:r>
      <w:r w:rsidR="00BA0A92" w:rsidRPr="00BA0A92">
        <w:rPr>
          <w:lang w:val="en-US"/>
        </w:rPr>
        <w:t>DOSEDĚLOVÁ, Adriana. Velikonoce. Víte, co a v jaké dny udělat?</w:t>
      </w:r>
      <w:r w:rsidR="00BA0A92">
        <w:rPr>
          <w:lang w:val="en-US"/>
        </w:rPr>
        <w:t xml:space="preserve"> Tamt</w:t>
      </w:r>
      <w:r w:rsidR="00BA0A92" w:rsidRPr="006A35F7">
        <w:t>éž.</w:t>
      </w:r>
    </w:p>
  </w:footnote>
  <w:footnote w:id="21">
    <w:p w14:paraId="0BB9B26C" w14:textId="68CF3A63" w:rsidR="00817BAC" w:rsidRPr="00BA0A92" w:rsidRDefault="00817BAC">
      <w:pPr>
        <w:pStyle w:val="a3"/>
        <w:rPr>
          <w:lang w:val="cs-CZ"/>
        </w:rPr>
      </w:pPr>
      <w:r>
        <w:rPr>
          <w:rStyle w:val="a5"/>
        </w:rPr>
        <w:footnoteRef/>
      </w:r>
      <w:r>
        <w:t xml:space="preserve"> </w:t>
      </w:r>
      <w:r w:rsidR="00BA0A92">
        <w:rPr>
          <w:lang w:val="cs-CZ"/>
        </w:rPr>
        <w:t xml:space="preserve">TASS.RU. </w:t>
      </w:r>
      <w:r w:rsidR="00BA0A92" w:rsidRPr="00BA0A92">
        <w:t>История и традиции Пасхи в России.</w:t>
      </w:r>
      <w:r w:rsidR="00BA0A92" w:rsidRPr="00BA0A92">
        <w:rPr>
          <w:lang w:val="en-US"/>
        </w:rPr>
        <w:t> </w:t>
      </w:r>
      <w:r w:rsidR="00BA0A92">
        <w:rPr>
          <w:lang w:val="en-US"/>
        </w:rPr>
        <w:t>Tamt</w:t>
      </w:r>
      <w:r w:rsidR="00BA0A92" w:rsidRPr="006A35F7">
        <w:t>éž.</w:t>
      </w:r>
    </w:p>
  </w:footnote>
  <w:footnote w:id="22">
    <w:p w14:paraId="43FD60EA" w14:textId="3EA033F5" w:rsidR="0049530A" w:rsidRPr="00BA0A92" w:rsidRDefault="0049530A">
      <w:pPr>
        <w:pStyle w:val="a3"/>
        <w:rPr>
          <w:lang w:val="en-US"/>
        </w:rPr>
      </w:pPr>
      <w:r>
        <w:rPr>
          <w:rStyle w:val="a5"/>
        </w:rPr>
        <w:footnoteRef/>
      </w:r>
      <w:r w:rsidRPr="0049530A">
        <w:rPr>
          <w:lang w:val="cs-CZ"/>
        </w:rPr>
        <w:t xml:space="preserve"> </w:t>
      </w:r>
      <w:r w:rsidR="00BA0A92" w:rsidRPr="006A35F7">
        <w:rPr>
          <w:lang w:val="cs-CZ"/>
        </w:rPr>
        <w:t xml:space="preserve">MLÉČKA, Ondřej. Křesťanské Velikonoce: Proč? </w:t>
      </w:r>
      <w:r w:rsidR="00BA0A92" w:rsidRPr="00BA0A92">
        <w:rPr>
          <w:lang w:val="en-US"/>
        </w:rPr>
        <w:t>Co? Kdy? Jak? </w:t>
      </w:r>
      <w:r w:rsidR="00BA0A92" w:rsidRPr="00BA0A92">
        <w:rPr>
          <w:i/>
          <w:iCs/>
          <w:lang w:val="en-US"/>
        </w:rPr>
        <w:t>Církev.cz</w:t>
      </w:r>
      <w:r w:rsidR="00BA0A92" w:rsidRPr="00BA0A92">
        <w:rPr>
          <w:lang w:val="en-US"/>
        </w:rPr>
        <w:t> [online]. 12-04-2017</w:t>
      </w:r>
      <w:r w:rsidR="00BA0A92">
        <w:rPr>
          <w:lang w:val="en-US"/>
        </w:rPr>
        <w:t>, 2017</w:t>
      </w:r>
      <w:r w:rsidR="00BA0A92" w:rsidRPr="00BA0A92">
        <w:rPr>
          <w:lang w:val="en-US"/>
        </w:rPr>
        <w:t xml:space="preserve"> [cit. 2022-01-22]. Dostupné z: https://www.cirkev.cz/cs/aktuality/170412krestanske-velikonoce-proc-co-kdy-jak</w:t>
      </w:r>
    </w:p>
  </w:footnote>
  <w:footnote w:id="23">
    <w:p w14:paraId="461E3EF1" w14:textId="4DA6EE99" w:rsidR="00E72C0B" w:rsidRPr="00E72C0B" w:rsidRDefault="00E72C0B">
      <w:pPr>
        <w:pStyle w:val="a3"/>
        <w:rPr>
          <w:lang w:val="cs-CZ"/>
        </w:rPr>
      </w:pPr>
      <w:r>
        <w:rPr>
          <w:rStyle w:val="a5"/>
        </w:rPr>
        <w:footnoteRef/>
      </w:r>
      <w:r w:rsidRPr="00E72C0B">
        <w:rPr>
          <w:lang w:val="cs-CZ"/>
        </w:rPr>
        <w:t xml:space="preserve"> </w:t>
      </w:r>
      <w:r w:rsidR="00B46533" w:rsidRPr="00B46533">
        <w:rPr>
          <w:lang w:val="cs-CZ"/>
        </w:rPr>
        <w:t>MILUJIVELIKONOCE.CZ</w:t>
      </w:r>
      <w:r w:rsidR="00B46533">
        <w:rPr>
          <w:lang w:val="cs-CZ"/>
        </w:rPr>
        <w:t xml:space="preserve">. </w:t>
      </w:r>
      <w:r w:rsidR="00B46533" w:rsidRPr="00B46533">
        <w:rPr>
          <w:lang w:val="cs-CZ"/>
        </w:rPr>
        <w:t>Církevní význam velikonočních svátků. </w:t>
      </w:r>
      <w:r w:rsidR="00B46533" w:rsidRPr="00B46533">
        <w:rPr>
          <w:i/>
          <w:iCs/>
          <w:lang w:val="en-US"/>
        </w:rPr>
        <w:t>MilujiVelikonoce.cz</w:t>
      </w:r>
      <w:r w:rsidR="00B46533" w:rsidRPr="00B46533">
        <w:rPr>
          <w:lang w:val="en-US"/>
        </w:rPr>
        <w:t xml:space="preserve"> [online]. </w:t>
      </w:r>
      <w:r w:rsidR="00B46533">
        <w:rPr>
          <w:lang w:val="en-US"/>
        </w:rPr>
        <w:t>29</w:t>
      </w:r>
      <w:r w:rsidR="00B46533" w:rsidRPr="00B46533">
        <w:rPr>
          <w:lang w:val="en-US"/>
        </w:rPr>
        <w:t>-</w:t>
      </w:r>
      <w:r w:rsidR="00B46533">
        <w:rPr>
          <w:lang w:val="en-US"/>
        </w:rPr>
        <w:t>12</w:t>
      </w:r>
      <w:r w:rsidR="00B46533" w:rsidRPr="00B46533">
        <w:rPr>
          <w:lang w:val="en-US"/>
        </w:rPr>
        <w:t>-201</w:t>
      </w:r>
      <w:r w:rsidR="00B46533">
        <w:rPr>
          <w:lang w:val="en-US"/>
        </w:rPr>
        <w:t>4, 2014</w:t>
      </w:r>
      <w:r w:rsidR="00B46533" w:rsidRPr="00B46533">
        <w:rPr>
          <w:lang w:val="en-US"/>
        </w:rPr>
        <w:t xml:space="preserve"> [cit. 2022-01-22]. Dostupné z: </w:t>
      </w:r>
      <w:r w:rsidRPr="00E72C0B">
        <w:rPr>
          <w:lang w:val="cs-CZ"/>
        </w:rPr>
        <w:t>http://www.milujivelikonoce.cz/cs/temata/show/vznik-historie-vyznam/113-cirkevni-vyznam-velikonocnich-svatku/</w:t>
      </w:r>
    </w:p>
  </w:footnote>
  <w:footnote w:id="24">
    <w:p w14:paraId="5DA55FA7" w14:textId="374B80BC" w:rsidR="0066777D" w:rsidRPr="00454193" w:rsidRDefault="0066777D">
      <w:pPr>
        <w:pStyle w:val="a3"/>
        <w:rPr>
          <w:lang w:val="en-US"/>
        </w:rPr>
      </w:pPr>
      <w:r>
        <w:rPr>
          <w:rStyle w:val="a5"/>
        </w:rPr>
        <w:footnoteRef/>
      </w:r>
      <w:r w:rsidRPr="0066777D">
        <w:rPr>
          <w:lang w:val="cs-CZ"/>
        </w:rPr>
        <w:t xml:space="preserve"> </w:t>
      </w:r>
      <w:r w:rsidR="00454193" w:rsidRPr="00454193">
        <w:t>VORONTSOVA, Taisia. Что нужно делать на Пасху 2020? Традиции и обычаи в православии. </w:t>
      </w:r>
      <w:r w:rsidR="00454193" w:rsidRPr="00454193">
        <w:rPr>
          <w:i/>
          <w:iCs/>
          <w:lang w:val="en-US"/>
        </w:rPr>
        <w:t>RiaTomsk.ru</w:t>
      </w:r>
      <w:r w:rsidR="00454193" w:rsidRPr="00454193">
        <w:rPr>
          <w:lang w:val="en-US"/>
        </w:rPr>
        <w:t> [online]. 19-04-2020</w:t>
      </w:r>
      <w:r w:rsidR="00454193">
        <w:rPr>
          <w:lang w:val="en-US"/>
        </w:rPr>
        <w:t>, 2020</w:t>
      </w:r>
      <w:r w:rsidR="00454193" w:rsidRPr="00454193">
        <w:rPr>
          <w:lang w:val="en-US"/>
        </w:rPr>
        <w:t xml:space="preserve"> [cit. 2022-01-22]. Dostupné z: https://www.riatomsk.ru/article/20200419/pasha-koronavirus-2020-kak-vstrechatj/</w:t>
      </w:r>
    </w:p>
  </w:footnote>
  <w:footnote w:id="25">
    <w:p w14:paraId="505461CB" w14:textId="5997EE2A" w:rsidR="0066777D" w:rsidRPr="0066777D" w:rsidRDefault="0066777D">
      <w:pPr>
        <w:pStyle w:val="a3"/>
        <w:rPr>
          <w:lang w:val="cs-CZ"/>
        </w:rPr>
      </w:pPr>
      <w:r>
        <w:rPr>
          <w:rStyle w:val="a5"/>
        </w:rPr>
        <w:footnoteRef/>
      </w:r>
      <w:r w:rsidRPr="0066777D">
        <w:rPr>
          <w:lang w:val="cs-CZ"/>
        </w:rPr>
        <w:t xml:space="preserve"> </w:t>
      </w:r>
      <w:r>
        <w:rPr>
          <w:lang w:val="cs-CZ"/>
        </w:rPr>
        <w:t>Tamtéž.</w:t>
      </w:r>
    </w:p>
  </w:footnote>
  <w:footnote w:id="26">
    <w:p w14:paraId="7D6C17F5" w14:textId="5EA39C1B" w:rsidR="0084643B" w:rsidRPr="0084643B" w:rsidRDefault="0084643B">
      <w:pPr>
        <w:pStyle w:val="a3"/>
        <w:rPr>
          <w:lang w:val="cs-CZ"/>
        </w:rPr>
      </w:pPr>
      <w:r>
        <w:rPr>
          <w:rStyle w:val="a5"/>
        </w:rPr>
        <w:footnoteRef/>
      </w:r>
      <w:r w:rsidRPr="006A35F7">
        <w:t xml:space="preserve"> </w:t>
      </w:r>
      <w:r>
        <w:rPr>
          <w:lang w:val="en-US"/>
        </w:rPr>
        <w:t>Tamt</w:t>
      </w:r>
      <w:r w:rsidRPr="006A35F7">
        <w:t>éž.</w:t>
      </w:r>
    </w:p>
  </w:footnote>
  <w:footnote w:id="27">
    <w:p w14:paraId="7E221B76" w14:textId="1A3E878F" w:rsidR="00874346" w:rsidRPr="00454193" w:rsidRDefault="00874346">
      <w:pPr>
        <w:pStyle w:val="a3"/>
        <w:rPr>
          <w:lang w:val="en-US"/>
        </w:rPr>
      </w:pPr>
      <w:r>
        <w:rPr>
          <w:rStyle w:val="a5"/>
        </w:rPr>
        <w:footnoteRef/>
      </w:r>
      <w:r w:rsidRPr="00454193">
        <w:t xml:space="preserve"> </w:t>
      </w:r>
      <w:r w:rsidR="00454193">
        <w:rPr>
          <w:lang w:val="en-US"/>
        </w:rPr>
        <w:t>CULTURE</w:t>
      </w:r>
      <w:r w:rsidR="00454193" w:rsidRPr="00454193">
        <w:t>.</w:t>
      </w:r>
      <w:r w:rsidR="00454193">
        <w:rPr>
          <w:lang w:val="en-US"/>
        </w:rPr>
        <w:t>RU</w:t>
      </w:r>
      <w:r w:rsidR="00454193" w:rsidRPr="00454193">
        <w:t>. Как на Руси отмечали Пасху. </w:t>
      </w:r>
      <w:r w:rsidR="00454193" w:rsidRPr="00454193">
        <w:rPr>
          <w:i/>
          <w:iCs/>
          <w:lang w:val="en-US"/>
        </w:rPr>
        <w:t>Culture.ru</w:t>
      </w:r>
      <w:r w:rsidR="00454193" w:rsidRPr="00454193">
        <w:rPr>
          <w:lang w:val="en-US"/>
        </w:rPr>
        <w:t> [online].</w:t>
      </w:r>
      <w:r w:rsidR="00454193">
        <w:rPr>
          <w:lang w:val="en-US"/>
        </w:rPr>
        <w:t xml:space="preserve"> 2022</w:t>
      </w:r>
      <w:r w:rsidR="00454193" w:rsidRPr="00454193">
        <w:rPr>
          <w:lang w:val="en-US"/>
        </w:rPr>
        <w:t xml:space="preserve"> [cit. 2022-01-22]. Dostupné z: https://www.culture.ru/themes/630/kak-na-rusi-otmechali-paskhu</w:t>
      </w:r>
    </w:p>
  </w:footnote>
  <w:footnote w:id="28">
    <w:p w14:paraId="1AD4853E" w14:textId="023264FD" w:rsidR="00590F13" w:rsidRPr="00590F13" w:rsidRDefault="00590F13">
      <w:pPr>
        <w:pStyle w:val="a3"/>
        <w:rPr>
          <w:lang w:val="cs-CZ"/>
        </w:rPr>
      </w:pPr>
      <w:r>
        <w:rPr>
          <w:rStyle w:val="a5"/>
        </w:rPr>
        <w:footnoteRef/>
      </w:r>
      <w:r w:rsidRPr="00590F13">
        <w:rPr>
          <w:lang w:val="cs-CZ"/>
        </w:rPr>
        <w:t xml:space="preserve"> </w:t>
      </w:r>
      <w:r w:rsidR="00B46533" w:rsidRPr="00B46533">
        <w:rPr>
          <w:lang w:val="cs-CZ"/>
        </w:rPr>
        <w:t>MILUJIVELIKONOCE.CZ</w:t>
      </w:r>
      <w:r w:rsidR="00B46533">
        <w:rPr>
          <w:lang w:val="cs-CZ"/>
        </w:rPr>
        <w:t xml:space="preserve">. </w:t>
      </w:r>
      <w:r w:rsidR="00B46533" w:rsidRPr="00B46533">
        <w:rPr>
          <w:lang w:val="cs-CZ"/>
        </w:rPr>
        <w:t>Velikonoční zvyky a tradice. </w:t>
      </w:r>
      <w:r w:rsidR="00B46533" w:rsidRPr="00B46533">
        <w:rPr>
          <w:i/>
          <w:iCs/>
          <w:lang w:val="en-US"/>
        </w:rPr>
        <w:t>MilujiVelikonoce.cz</w:t>
      </w:r>
      <w:r w:rsidR="00B46533" w:rsidRPr="00B46533">
        <w:rPr>
          <w:lang w:val="en-US"/>
        </w:rPr>
        <w:t xml:space="preserve"> [online]. </w:t>
      </w:r>
      <w:r w:rsidR="00B46533">
        <w:rPr>
          <w:lang w:val="en-US"/>
        </w:rPr>
        <w:t>02</w:t>
      </w:r>
      <w:r w:rsidR="00B46533" w:rsidRPr="00B46533">
        <w:rPr>
          <w:lang w:val="en-US"/>
        </w:rPr>
        <w:t>-</w:t>
      </w:r>
      <w:r w:rsidR="00B46533">
        <w:rPr>
          <w:lang w:val="en-US"/>
        </w:rPr>
        <w:t>01</w:t>
      </w:r>
      <w:r w:rsidR="00B46533" w:rsidRPr="00B46533">
        <w:rPr>
          <w:lang w:val="en-US"/>
        </w:rPr>
        <w:t>-201</w:t>
      </w:r>
      <w:r w:rsidR="00B46533">
        <w:rPr>
          <w:lang w:val="en-US"/>
        </w:rPr>
        <w:t>5, 2015</w:t>
      </w:r>
      <w:r w:rsidR="00B46533" w:rsidRPr="00B46533">
        <w:rPr>
          <w:lang w:val="en-US"/>
        </w:rPr>
        <w:t xml:space="preserve"> [cit. 2022-01-22]. Dostupné z: </w:t>
      </w:r>
      <w:r w:rsidR="00B46533" w:rsidRPr="00B46533">
        <w:rPr>
          <w:lang w:val="cs-CZ"/>
        </w:rPr>
        <w:t>http://www.milujivelikonoce.cz/cs/temata/show/zvyky/121-velikonocni-zvyky-a-tradice/</w:t>
      </w:r>
    </w:p>
  </w:footnote>
  <w:footnote w:id="29">
    <w:p w14:paraId="3AE9F9BF" w14:textId="6A6FE9B8" w:rsidR="00590F13" w:rsidRPr="00590F13" w:rsidRDefault="00590F13">
      <w:pPr>
        <w:pStyle w:val="a3"/>
        <w:rPr>
          <w:lang w:val="cs-CZ"/>
        </w:rPr>
      </w:pPr>
      <w:r>
        <w:rPr>
          <w:rStyle w:val="a5"/>
        </w:rPr>
        <w:footnoteRef/>
      </w:r>
      <w:r w:rsidRPr="00590F13">
        <w:rPr>
          <w:lang w:val="cs-CZ"/>
        </w:rPr>
        <w:t xml:space="preserve"> </w:t>
      </w:r>
      <w:r w:rsidR="00B46533" w:rsidRPr="00B46533">
        <w:rPr>
          <w:lang w:val="en-US"/>
        </w:rPr>
        <w:t>KNIHCENTRUM.CZ.</w:t>
      </w:r>
      <w:r w:rsidR="00B46533">
        <w:rPr>
          <w:lang w:val="en-US"/>
        </w:rPr>
        <w:t xml:space="preserve"> </w:t>
      </w:r>
      <w:r w:rsidR="00B46533" w:rsidRPr="00B46533">
        <w:rPr>
          <w:lang w:val="en-US"/>
        </w:rPr>
        <w:t>Jak vznikly Velikonoce a jaké jsou dochované tradice?</w:t>
      </w:r>
      <w:r w:rsidR="00B46533">
        <w:rPr>
          <w:lang w:val="en-US"/>
        </w:rPr>
        <w:t xml:space="preserve"> Tamtéž.</w:t>
      </w:r>
    </w:p>
  </w:footnote>
  <w:footnote w:id="30">
    <w:p w14:paraId="7A01A29F" w14:textId="3EF587FF" w:rsidR="00BF0F31" w:rsidRPr="00BF0F31" w:rsidRDefault="00BF0F31">
      <w:pPr>
        <w:pStyle w:val="a3"/>
        <w:rPr>
          <w:lang w:val="cs-CZ"/>
        </w:rPr>
      </w:pPr>
      <w:r>
        <w:rPr>
          <w:rStyle w:val="a5"/>
        </w:rPr>
        <w:footnoteRef/>
      </w:r>
      <w:r w:rsidRPr="006A35F7">
        <w:rPr>
          <w:lang w:val="en-US"/>
        </w:rPr>
        <w:t xml:space="preserve"> </w:t>
      </w:r>
      <w:r>
        <w:rPr>
          <w:lang w:val="cs-CZ"/>
        </w:rPr>
        <w:t>Tamtéž.</w:t>
      </w:r>
    </w:p>
  </w:footnote>
  <w:footnote w:id="31">
    <w:p w14:paraId="702BF601" w14:textId="05F97087" w:rsidR="002C7EB0" w:rsidRPr="002C7EB0" w:rsidRDefault="002C7EB0">
      <w:pPr>
        <w:pStyle w:val="a3"/>
        <w:rPr>
          <w:lang w:val="cs-CZ"/>
        </w:rPr>
      </w:pPr>
      <w:r>
        <w:rPr>
          <w:rStyle w:val="a5"/>
        </w:rPr>
        <w:footnoteRef/>
      </w:r>
      <w:r w:rsidRPr="002C7EB0">
        <w:rPr>
          <w:lang w:val="cs-CZ"/>
        </w:rPr>
        <w:t xml:space="preserve"> </w:t>
      </w:r>
      <w:r w:rsidR="00B46533" w:rsidRPr="00B46533">
        <w:rPr>
          <w:lang w:val="cs-CZ"/>
        </w:rPr>
        <w:t>MILUJIVELIKONOCE.CZ</w:t>
      </w:r>
      <w:r w:rsidR="00B46533">
        <w:rPr>
          <w:lang w:val="cs-CZ"/>
        </w:rPr>
        <w:t xml:space="preserve">. </w:t>
      </w:r>
      <w:r w:rsidR="00B46533" w:rsidRPr="00B46533">
        <w:rPr>
          <w:lang w:val="cs-CZ"/>
        </w:rPr>
        <w:t>Velikonoční zvyky a tradice. </w:t>
      </w:r>
      <w:r w:rsidR="00B46533">
        <w:rPr>
          <w:lang w:val="cs-CZ"/>
        </w:rPr>
        <w:t>Tamtéž.</w:t>
      </w:r>
    </w:p>
  </w:footnote>
  <w:footnote w:id="32">
    <w:p w14:paraId="2FA18B2F" w14:textId="592863EA" w:rsidR="00F6364C" w:rsidRPr="00F6364C" w:rsidRDefault="00F6364C">
      <w:pPr>
        <w:pStyle w:val="a3"/>
        <w:rPr>
          <w:lang w:val="cs-CZ"/>
        </w:rPr>
      </w:pPr>
      <w:r>
        <w:rPr>
          <w:rStyle w:val="a5"/>
        </w:rPr>
        <w:footnoteRef/>
      </w:r>
      <w:r w:rsidRPr="009B7F09">
        <w:rPr>
          <w:lang w:val="cs-CZ"/>
        </w:rPr>
        <w:t xml:space="preserve"> </w:t>
      </w:r>
      <w:r>
        <w:rPr>
          <w:lang w:val="cs-CZ"/>
        </w:rPr>
        <w:t>Tamtéž.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A5272"/>
    <w:rsid w:val="0002090C"/>
    <w:rsid w:val="00022E08"/>
    <w:rsid w:val="00042D5F"/>
    <w:rsid w:val="00046949"/>
    <w:rsid w:val="00072981"/>
    <w:rsid w:val="000911A8"/>
    <w:rsid w:val="000B7C83"/>
    <w:rsid w:val="00120DF1"/>
    <w:rsid w:val="00160146"/>
    <w:rsid w:val="001A3EE6"/>
    <w:rsid w:val="001A535E"/>
    <w:rsid w:val="00210259"/>
    <w:rsid w:val="00255EFA"/>
    <w:rsid w:val="00277A80"/>
    <w:rsid w:val="00285A83"/>
    <w:rsid w:val="002B74D6"/>
    <w:rsid w:val="002C7EB0"/>
    <w:rsid w:val="003100E9"/>
    <w:rsid w:val="00313D79"/>
    <w:rsid w:val="003805CC"/>
    <w:rsid w:val="003E6839"/>
    <w:rsid w:val="003F2DFE"/>
    <w:rsid w:val="0043299B"/>
    <w:rsid w:val="00440665"/>
    <w:rsid w:val="00454193"/>
    <w:rsid w:val="00485139"/>
    <w:rsid w:val="0049530A"/>
    <w:rsid w:val="004C53AD"/>
    <w:rsid w:val="005109E9"/>
    <w:rsid w:val="00521F2C"/>
    <w:rsid w:val="00552C7C"/>
    <w:rsid w:val="005668DC"/>
    <w:rsid w:val="00570BEA"/>
    <w:rsid w:val="00572572"/>
    <w:rsid w:val="00590F13"/>
    <w:rsid w:val="005E6C70"/>
    <w:rsid w:val="00602CC9"/>
    <w:rsid w:val="006273F3"/>
    <w:rsid w:val="0066777D"/>
    <w:rsid w:val="00671C62"/>
    <w:rsid w:val="006922B4"/>
    <w:rsid w:val="006A0394"/>
    <w:rsid w:val="006A35F7"/>
    <w:rsid w:val="006E4384"/>
    <w:rsid w:val="006F0CD6"/>
    <w:rsid w:val="007A6AEE"/>
    <w:rsid w:val="007F13D6"/>
    <w:rsid w:val="00817925"/>
    <w:rsid w:val="00817BAC"/>
    <w:rsid w:val="00830EE1"/>
    <w:rsid w:val="0084643B"/>
    <w:rsid w:val="00851767"/>
    <w:rsid w:val="00866AC0"/>
    <w:rsid w:val="008716D0"/>
    <w:rsid w:val="00871ECE"/>
    <w:rsid w:val="00874346"/>
    <w:rsid w:val="008942B4"/>
    <w:rsid w:val="009001EF"/>
    <w:rsid w:val="009A111B"/>
    <w:rsid w:val="009B7F09"/>
    <w:rsid w:val="009D2F45"/>
    <w:rsid w:val="009D5743"/>
    <w:rsid w:val="00A06B42"/>
    <w:rsid w:val="00A30CC8"/>
    <w:rsid w:val="00AB1663"/>
    <w:rsid w:val="00AF5E2A"/>
    <w:rsid w:val="00B46533"/>
    <w:rsid w:val="00B54B0C"/>
    <w:rsid w:val="00B93CAB"/>
    <w:rsid w:val="00BA0A92"/>
    <w:rsid w:val="00BA1A19"/>
    <w:rsid w:val="00BF0F31"/>
    <w:rsid w:val="00C3668A"/>
    <w:rsid w:val="00C762DC"/>
    <w:rsid w:val="00C86B00"/>
    <w:rsid w:val="00C97B15"/>
    <w:rsid w:val="00CC6F81"/>
    <w:rsid w:val="00CD6534"/>
    <w:rsid w:val="00DE0C33"/>
    <w:rsid w:val="00E04099"/>
    <w:rsid w:val="00E244D1"/>
    <w:rsid w:val="00E30955"/>
    <w:rsid w:val="00E72C0B"/>
    <w:rsid w:val="00E83C2F"/>
    <w:rsid w:val="00EA5272"/>
    <w:rsid w:val="00EB48ED"/>
    <w:rsid w:val="00EC050B"/>
    <w:rsid w:val="00F11875"/>
    <w:rsid w:val="00F6364C"/>
    <w:rsid w:val="00FF49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243D1C0"/>
  <w15:chartTrackingRefBased/>
  <w15:docId w15:val="{4BD1C8C3-1174-9A46-92F6-4AFDC0FFE2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imes New Roman"/>
        <w:sz w:val="24"/>
        <w:szCs w:val="24"/>
        <w:lang w:val="ru-RU" w:eastAsia="en-US" w:bidi="ar-SA"/>
      </w:rPr>
    </w:rPrDefault>
    <w:pPrDefault>
      <w:pPr>
        <w:spacing w:before="120" w:after="120"/>
        <w:jc w:val="both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unhideWhenUsed/>
    <w:rsid w:val="009A111B"/>
    <w:pPr>
      <w:spacing w:before="0" w:after="0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rsid w:val="009A111B"/>
    <w:rPr>
      <w:sz w:val="20"/>
      <w:szCs w:val="20"/>
    </w:rPr>
  </w:style>
  <w:style w:type="character" w:styleId="a5">
    <w:name w:val="footnote reference"/>
    <w:basedOn w:val="a0"/>
    <w:uiPriority w:val="99"/>
    <w:semiHidden/>
    <w:unhideWhenUsed/>
    <w:rsid w:val="009A111B"/>
    <w:rPr>
      <w:vertAlign w:val="superscript"/>
    </w:rPr>
  </w:style>
  <w:style w:type="character" w:styleId="a6">
    <w:name w:val="Hyperlink"/>
    <w:basedOn w:val="a0"/>
    <w:uiPriority w:val="99"/>
    <w:unhideWhenUsed/>
    <w:rsid w:val="00B46533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B46533"/>
    <w:rPr>
      <w:color w:val="605E5C"/>
      <w:shd w:val="clear" w:color="auto" w:fill="E1DFDD"/>
    </w:rPr>
  </w:style>
  <w:style w:type="character" w:styleId="a8">
    <w:name w:val="FollowedHyperlink"/>
    <w:basedOn w:val="a0"/>
    <w:uiPriority w:val="99"/>
    <w:semiHidden/>
    <w:unhideWhenUsed/>
    <w:rsid w:val="00BA0A92"/>
    <w:rPr>
      <w:color w:val="954F72" w:themeColor="followedHyperlink"/>
      <w:u w:val="single"/>
    </w:rPr>
  </w:style>
  <w:style w:type="paragraph" w:styleId="a9">
    <w:name w:val="header"/>
    <w:basedOn w:val="a"/>
    <w:link w:val="aa"/>
    <w:uiPriority w:val="99"/>
    <w:unhideWhenUsed/>
    <w:rsid w:val="00EC050B"/>
    <w:pPr>
      <w:tabs>
        <w:tab w:val="center" w:pos="4677"/>
        <w:tab w:val="right" w:pos="9355"/>
      </w:tabs>
      <w:spacing w:before="0" w:after="0"/>
    </w:pPr>
  </w:style>
  <w:style w:type="character" w:customStyle="1" w:styleId="aa">
    <w:name w:val="Верхний колонтитул Знак"/>
    <w:basedOn w:val="a0"/>
    <w:link w:val="a9"/>
    <w:uiPriority w:val="99"/>
    <w:rsid w:val="00EC050B"/>
  </w:style>
  <w:style w:type="paragraph" w:styleId="ab">
    <w:name w:val="footer"/>
    <w:basedOn w:val="a"/>
    <w:link w:val="ac"/>
    <w:uiPriority w:val="99"/>
    <w:unhideWhenUsed/>
    <w:rsid w:val="00EC050B"/>
    <w:pPr>
      <w:tabs>
        <w:tab w:val="center" w:pos="4677"/>
        <w:tab w:val="right" w:pos="9355"/>
      </w:tabs>
      <w:spacing w:before="0" w:after="0"/>
    </w:pPr>
  </w:style>
  <w:style w:type="character" w:customStyle="1" w:styleId="ac">
    <w:name w:val="Нижний колонтитул Знак"/>
    <w:basedOn w:val="a0"/>
    <w:link w:val="ab"/>
    <w:uiPriority w:val="99"/>
    <w:rsid w:val="00EC050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98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07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04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06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3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79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0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152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79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52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254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4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152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64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9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68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9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1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1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60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2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0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8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77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50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85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70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47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1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6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617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470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7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3002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2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045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3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10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9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890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045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65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18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572C0B1A-4C93-4211-80C8-F4398509F3C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16</Pages>
  <Words>3729</Words>
  <Characters>21257</Characters>
  <Application>Microsoft Office Word</Application>
  <DocSecurity>0</DocSecurity>
  <Lines>177</Lines>
  <Paragraphs>49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lear l</dc:creator>
  <cp:keywords/>
  <dc:description/>
  <cp:lastModifiedBy>Вячеслав Катханов</cp:lastModifiedBy>
  <cp:revision>3</cp:revision>
  <dcterms:created xsi:type="dcterms:W3CDTF">2022-01-31T21:20:00Z</dcterms:created>
  <dcterms:modified xsi:type="dcterms:W3CDTF">2022-02-01T13:21:00Z</dcterms:modified>
</cp:coreProperties>
</file>